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34"/>
        <w:gridCol w:w="2114"/>
        <w:gridCol w:w="2127"/>
        <w:gridCol w:w="2461"/>
        <w:gridCol w:w="2642"/>
        <w:gridCol w:w="2126"/>
        <w:gridCol w:w="2126"/>
      </w:tblGrid>
      <w:tr w:rsidR="00E94D3C" w:rsidRPr="00E94D3C" w:rsidTr="00485453">
        <w:tc>
          <w:tcPr>
            <w:tcW w:w="2134" w:type="dxa"/>
            <w:shd w:val="clear" w:color="auto" w:fill="8EAADB" w:themeFill="accent5" w:themeFillTint="99"/>
          </w:tcPr>
          <w:p w:rsidR="004E6EF7" w:rsidRPr="00991E42" w:rsidRDefault="004E6EF7" w:rsidP="00B01A2D">
            <w:pPr>
              <w:ind w:right="-1"/>
              <w:jc w:val="center"/>
              <w:rPr>
                <w:b/>
              </w:rPr>
            </w:pPr>
            <w:r w:rsidRPr="00991E42">
              <w:rPr>
                <w:b/>
              </w:rPr>
              <w:t>Subject</w:t>
            </w:r>
            <w:r w:rsidR="00B01A2D">
              <w:rPr>
                <w:b/>
              </w:rPr>
              <w:t xml:space="preserve"> </w:t>
            </w:r>
          </w:p>
        </w:tc>
        <w:tc>
          <w:tcPr>
            <w:tcW w:w="2114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ind w:righ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2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6</w:t>
            </w:r>
          </w:p>
        </w:tc>
      </w:tr>
      <w:tr w:rsidR="003A1B33" w:rsidRPr="00B01A2D" w:rsidTr="00485453">
        <w:trPr>
          <w:trHeight w:val="3100"/>
        </w:trPr>
        <w:tc>
          <w:tcPr>
            <w:tcW w:w="2134" w:type="dxa"/>
          </w:tcPr>
          <w:p w:rsidR="003A1B33" w:rsidRPr="005F4CA3" w:rsidRDefault="003A1B33" w:rsidP="003A1B33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5F4CA3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3A1B33" w:rsidRPr="00B42AAF" w:rsidRDefault="003A1B33" w:rsidP="003A1B33">
            <w:pPr>
              <w:ind w:right="-1068"/>
              <w:rPr>
                <w:rFonts w:cstheme="minorHAnsi"/>
                <w:sz w:val="28"/>
                <w:szCs w:val="28"/>
              </w:rPr>
            </w:pPr>
          </w:p>
          <w:p w:rsidR="003A1B33" w:rsidRPr="00B42AAF" w:rsidRDefault="003A1B33" w:rsidP="003A1B33">
            <w:pPr>
              <w:ind w:right="-106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A1B33" w:rsidRPr="003A1B33" w:rsidRDefault="003A1B33" w:rsidP="003A1B33">
            <w:pPr>
              <w:ind w:right="93"/>
            </w:pPr>
            <w:r w:rsidRPr="003A1B33">
              <w:t>The Day of the Dead Cultural identity. Clay Skulls inspired by sugar skulls. Create paintings, drawings, print making and ceramics.</w:t>
            </w:r>
          </w:p>
          <w:p w:rsidR="003A1B33" w:rsidRPr="003A1B33" w:rsidRDefault="003A1B33" w:rsidP="003A1B33">
            <w:pPr>
              <w:ind w:right="93"/>
            </w:pPr>
            <w:r w:rsidRPr="003A1B33">
              <w:t xml:space="preserve">Researching artists for example: Frida Kahlo, and Guadalupe Posada.  </w:t>
            </w:r>
          </w:p>
        </w:tc>
        <w:tc>
          <w:tcPr>
            <w:tcW w:w="2127" w:type="dxa"/>
          </w:tcPr>
          <w:p w:rsidR="003A1B33" w:rsidRPr="003A1B33" w:rsidRDefault="003A1B33" w:rsidP="003A1B33">
            <w:pPr>
              <w:ind w:right="93"/>
            </w:pPr>
            <w:r w:rsidRPr="003A1B33">
              <w:t>The Day of the Dead Cultural identity. Clay Skulls inspired by sugar skulls. Create paintings, drawings, print making and ceramics.</w:t>
            </w:r>
          </w:p>
          <w:p w:rsidR="003A1B33" w:rsidRPr="003A1B33" w:rsidRDefault="003A1B33" w:rsidP="003A1B33">
            <w:pPr>
              <w:ind w:right="93"/>
            </w:pPr>
            <w:r w:rsidRPr="003A1B33">
              <w:t xml:space="preserve">Researching artists for example: Frida Kahlo, and Guadalupe Posada.  </w:t>
            </w:r>
          </w:p>
        </w:tc>
        <w:tc>
          <w:tcPr>
            <w:tcW w:w="2461" w:type="dxa"/>
          </w:tcPr>
          <w:p w:rsidR="003A1B33" w:rsidRPr="003A1B33" w:rsidRDefault="003A1B33" w:rsidP="003A1B33">
            <w:pPr>
              <w:ind w:right="9"/>
            </w:pPr>
            <w:r w:rsidRPr="003A1B33">
              <w:t>Magical Landscape</w:t>
            </w:r>
          </w:p>
          <w:p w:rsidR="003A1B33" w:rsidRPr="003A1B33" w:rsidRDefault="003A1B33" w:rsidP="003A1B33">
            <w:pPr>
              <w:ind w:right="9"/>
            </w:pPr>
            <w:r w:rsidRPr="003A1B33">
              <w:t xml:space="preserve">Beginning with one point perspective.  Three-dimensional drawing.  Exploring composition, space and collage mixed media. Researching artists for example: Salvador Dali. </w:t>
            </w:r>
          </w:p>
        </w:tc>
        <w:tc>
          <w:tcPr>
            <w:tcW w:w="2642" w:type="dxa"/>
          </w:tcPr>
          <w:p w:rsidR="003A1B33" w:rsidRPr="003A1B33" w:rsidRDefault="003A1B33" w:rsidP="003A1B33">
            <w:pPr>
              <w:ind w:right="9"/>
            </w:pPr>
            <w:r w:rsidRPr="003A1B33">
              <w:t>Magical Landscape</w:t>
            </w:r>
          </w:p>
          <w:p w:rsidR="003A1B33" w:rsidRPr="003A1B33" w:rsidRDefault="003A1B33" w:rsidP="003A1B33">
            <w:pPr>
              <w:ind w:right="9"/>
            </w:pPr>
            <w:r w:rsidRPr="003A1B33">
              <w:t xml:space="preserve">Beginning with one point perspective.  Three-dimensional drawing.  Exploring composition, space and collage mixed media. Researching artists for example: Salvador Dali. </w:t>
            </w:r>
          </w:p>
          <w:p w:rsidR="003A1B33" w:rsidRPr="003A1B33" w:rsidRDefault="003A1B33" w:rsidP="003A1B33">
            <w:pPr>
              <w:ind w:right="-1068"/>
              <w:rPr>
                <w:color w:val="FF0000"/>
              </w:rPr>
            </w:pPr>
          </w:p>
        </w:tc>
        <w:tc>
          <w:tcPr>
            <w:tcW w:w="2126" w:type="dxa"/>
          </w:tcPr>
          <w:p w:rsidR="003A1B33" w:rsidRPr="003A1B33" w:rsidRDefault="003A1B33" w:rsidP="003A1B33">
            <w:r w:rsidRPr="003A1B33">
              <w:t>Sculpture/typography</w:t>
            </w:r>
          </w:p>
          <w:p w:rsidR="003A1B33" w:rsidRPr="003A1B33" w:rsidRDefault="003A1B33" w:rsidP="003A1B33">
            <w:pPr>
              <w:rPr>
                <w:color w:val="FF0000"/>
              </w:rPr>
            </w:pPr>
            <w:r w:rsidRPr="003A1B33">
              <w:t xml:space="preserve">3D letters.  Students create their initials out of box card.  Researching contemporary artists such as Alecks Cruz and various typefaces.  </w:t>
            </w:r>
          </w:p>
        </w:tc>
        <w:tc>
          <w:tcPr>
            <w:tcW w:w="2126" w:type="dxa"/>
          </w:tcPr>
          <w:p w:rsidR="003A1B33" w:rsidRPr="003A1B33" w:rsidRDefault="003A1B33" w:rsidP="003A1B33">
            <w:r w:rsidRPr="003A1B33">
              <w:t>Sculpture/typography</w:t>
            </w:r>
          </w:p>
          <w:p w:rsidR="003A1B33" w:rsidRPr="003A1B33" w:rsidRDefault="003A1B33" w:rsidP="003A1B33">
            <w:pPr>
              <w:rPr>
                <w:color w:val="FF0000"/>
              </w:rPr>
            </w:pPr>
            <w:r w:rsidRPr="003A1B33">
              <w:t xml:space="preserve">3D letters.  Students create their initials out of box card.  Researching contemporary artists such as Alecks Cruz and various typefaces.  </w:t>
            </w:r>
          </w:p>
        </w:tc>
      </w:tr>
      <w:tr w:rsidR="0023793D" w:rsidRPr="0023793D" w:rsidTr="00485453">
        <w:trPr>
          <w:trHeight w:val="483"/>
        </w:trPr>
        <w:tc>
          <w:tcPr>
            <w:tcW w:w="2134" w:type="dxa"/>
            <w:vMerge w:val="restart"/>
          </w:tcPr>
          <w:p w:rsidR="00485453" w:rsidRPr="0023793D" w:rsidRDefault="00485453" w:rsidP="00485453">
            <w:pPr>
              <w:ind w:right="-1068"/>
              <w:rPr>
                <w:b/>
                <w:sz w:val="28"/>
                <w:szCs w:val="28"/>
              </w:rPr>
            </w:pPr>
            <w:bookmarkStart w:id="0" w:name="_GoBack"/>
            <w:r w:rsidRPr="0023793D">
              <w:rPr>
                <w:b/>
                <w:sz w:val="28"/>
                <w:szCs w:val="28"/>
              </w:rPr>
              <w:t>Design</w:t>
            </w:r>
          </w:p>
          <w:p w:rsidR="00485453" w:rsidRPr="0023793D" w:rsidRDefault="00485453" w:rsidP="00485453">
            <w:pPr>
              <w:ind w:right="-1068"/>
              <w:rPr>
                <w:b/>
                <w:sz w:val="28"/>
                <w:szCs w:val="28"/>
              </w:rPr>
            </w:pPr>
            <w:r w:rsidRPr="0023793D">
              <w:rPr>
                <w:b/>
                <w:sz w:val="28"/>
                <w:szCs w:val="28"/>
              </w:rPr>
              <w:t xml:space="preserve">Technology </w:t>
            </w:r>
          </w:p>
          <w:p w:rsidR="00485453" w:rsidRPr="0023793D" w:rsidRDefault="00485453" w:rsidP="00485453">
            <w:pPr>
              <w:ind w:right="-1068"/>
            </w:pPr>
            <w:r w:rsidRPr="0023793D">
              <w:t>Carousel between DT,</w:t>
            </w:r>
          </w:p>
          <w:p w:rsidR="00485453" w:rsidRPr="0023793D" w:rsidRDefault="00485453" w:rsidP="00485453">
            <w:pPr>
              <w:ind w:right="-1068"/>
            </w:pPr>
            <w:r w:rsidRPr="0023793D">
              <w:t xml:space="preserve">Food, and Textiles </w:t>
            </w:r>
          </w:p>
          <w:p w:rsidR="00485453" w:rsidRPr="0023793D" w:rsidRDefault="00485453" w:rsidP="00485453">
            <w:pPr>
              <w:ind w:right="-1068"/>
            </w:pPr>
            <w:r w:rsidRPr="0023793D">
              <w:t xml:space="preserve">on a nine week </w:t>
            </w:r>
          </w:p>
          <w:p w:rsidR="00485453" w:rsidRPr="0023793D" w:rsidRDefault="00485453" w:rsidP="00485453">
            <w:pPr>
              <w:ind w:right="-1068"/>
            </w:pPr>
            <w:r w:rsidRPr="0023793D">
              <w:t>rotation.</w:t>
            </w:r>
          </w:p>
          <w:p w:rsidR="00485453" w:rsidRPr="0023793D" w:rsidRDefault="00485453" w:rsidP="00485453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485453" w:rsidRPr="0023793D" w:rsidRDefault="00485453" w:rsidP="00485453">
            <w:pPr>
              <w:ind w:right="93"/>
              <w:jc w:val="center"/>
            </w:pPr>
            <w:r w:rsidRPr="0023793D">
              <w:t>Rotation 1</w:t>
            </w:r>
          </w:p>
        </w:tc>
        <w:tc>
          <w:tcPr>
            <w:tcW w:w="2461" w:type="dxa"/>
          </w:tcPr>
          <w:p w:rsidR="00485453" w:rsidRPr="0023793D" w:rsidRDefault="00485453" w:rsidP="00485453">
            <w:pPr>
              <w:ind w:right="66"/>
              <w:jc w:val="center"/>
            </w:pPr>
            <w:r w:rsidRPr="0023793D">
              <w:t>Rotation 2</w:t>
            </w:r>
          </w:p>
        </w:tc>
        <w:tc>
          <w:tcPr>
            <w:tcW w:w="2642" w:type="dxa"/>
          </w:tcPr>
          <w:p w:rsidR="00485453" w:rsidRPr="0023793D" w:rsidRDefault="00485453" w:rsidP="00485453">
            <w:pPr>
              <w:ind w:right="66"/>
              <w:jc w:val="center"/>
            </w:pPr>
            <w:r w:rsidRPr="0023793D">
              <w:t>Rotation 3</w:t>
            </w:r>
          </w:p>
        </w:tc>
        <w:tc>
          <w:tcPr>
            <w:tcW w:w="4252" w:type="dxa"/>
            <w:gridSpan w:val="2"/>
          </w:tcPr>
          <w:p w:rsidR="00485453" w:rsidRPr="0023793D" w:rsidRDefault="00485453" w:rsidP="00485453">
            <w:pPr>
              <w:jc w:val="center"/>
            </w:pPr>
            <w:r w:rsidRPr="0023793D">
              <w:t>Rotation 4</w:t>
            </w:r>
          </w:p>
        </w:tc>
      </w:tr>
      <w:tr w:rsidR="0023793D" w:rsidRPr="0023793D" w:rsidTr="00485453">
        <w:trPr>
          <w:trHeight w:val="1050"/>
        </w:trPr>
        <w:tc>
          <w:tcPr>
            <w:tcW w:w="2134" w:type="dxa"/>
            <w:vMerge/>
          </w:tcPr>
          <w:p w:rsidR="00485453" w:rsidRPr="0023793D" w:rsidRDefault="00485453" w:rsidP="00485453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485453" w:rsidRPr="0023793D" w:rsidRDefault="00485453" w:rsidP="00485453">
            <w:pPr>
              <w:ind w:right="93"/>
            </w:pPr>
            <w:r w:rsidRPr="0023793D">
              <w:t>Clock Project</w:t>
            </w:r>
          </w:p>
          <w:p w:rsidR="00485453" w:rsidRPr="0023793D" w:rsidRDefault="00485453" w:rsidP="00485453">
            <w:pPr>
              <w:ind w:right="93"/>
            </w:pPr>
          </w:p>
          <w:p w:rsidR="00485453" w:rsidRPr="0023793D" w:rsidRDefault="00485453" w:rsidP="00485453">
            <w:pPr>
              <w:ind w:right="93"/>
            </w:pPr>
            <w:r w:rsidRPr="0023793D">
              <w:rPr>
                <w:b/>
              </w:rPr>
              <w:t xml:space="preserve">Practical Assessment </w:t>
            </w:r>
            <w:r w:rsidRPr="0023793D">
              <w:t>Design and construct a free-standing clock from MDF.</w:t>
            </w:r>
          </w:p>
          <w:p w:rsidR="00485453" w:rsidRPr="0023793D" w:rsidRDefault="00485453" w:rsidP="00485453">
            <w:pPr>
              <w:ind w:right="93"/>
            </w:pPr>
          </w:p>
          <w:p w:rsidR="00485453" w:rsidRPr="0023793D" w:rsidRDefault="00485453" w:rsidP="00485453">
            <w:pPr>
              <w:ind w:right="93"/>
            </w:pPr>
            <w:r w:rsidRPr="0023793D">
              <w:rPr>
                <w:b/>
              </w:rPr>
              <w:t>Theory Assessment –</w:t>
            </w:r>
          </w:p>
          <w:p w:rsidR="00485453" w:rsidRPr="0023793D" w:rsidRDefault="00485453" w:rsidP="00485453">
            <w:pPr>
              <w:ind w:right="93"/>
            </w:pPr>
            <w:r w:rsidRPr="0023793D">
              <w:t>Plan and write a step by step guide of how to make the clock that has been designed.</w:t>
            </w:r>
          </w:p>
          <w:p w:rsidR="00485453" w:rsidRPr="0023793D" w:rsidRDefault="00485453" w:rsidP="00485453">
            <w:pPr>
              <w:ind w:right="93"/>
              <w:jc w:val="center"/>
            </w:pPr>
          </w:p>
        </w:tc>
        <w:tc>
          <w:tcPr>
            <w:tcW w:w="2461" w:type="dxa"/>
          </w:tcPr>
          <w:p w:rsidR="00485453" w:rsidRPr="0023793D" w:rsidRDefault="00485453" w:rsidP="00485453">
            <w:pPr>
              <w:ind w:right="9"/>
            </w:pPr>
            <w:r w:rsidRPr="0023793D">
              <w:t>Racer Project</w:t>
            </w:r>
          </w:p>
          <w:p w:rsidR="00485453" w:rsidRPr="0023793D" w:rsidRDefault="00485453" w:rsidP="00485453">
            <w:pPr>
              <w:ind w:right="9"/>
            </w:pPr>
          </w:p>
          <w:p w:rsidR="00485453" w:rsidRPr="0023793D" w:rsidRDefault="00485453" w:rsidP="00485453">
            <w:pPr>
              <w:ind w:right="9"/>
            </w:pPr>
            <w:r w:rsidRPr="0023793D">
              <w:rPr>
                <w:b/>
              </w:rPr>
              <w:t xml:space="preserve">Practical </w:t>
            </w:r>
            <w:proofErr w:type="gramStart"/>
            <w:r w:rsidRPr="0023793D">
              <w:rPr>
                <w:b/>
              </w:rPr>
              <w:t>Assessment</w:t>
            </w:r>
            <w:r w:rsidRPr="0023793D">
              <w:t xml:space="preserve">  Construct</w:t>
            </w:r>
            <w:proofErr w:type="gramEnd"/>
            <w:r w:rsidRPr="0023793D">
              <w:t xml:space="preserve"> a racing car in pairs.</w:t>
            </w:r>
          </w:p>
          <w:p w:rsidR="00485453" w:rsidRPr="0023793D" w:rsidRDefault="00485453" w:rsidP="00485453">
            <w:pPr>
              <w:ind w:right="9"/>
            </w:pPr>
            <w:r w:rsidRPr="0023793D">
              <w:rPr>
                <w:b/>
              </w:rPr>
              <w:t>Theory Assessment –</w:t>
            </w:r>
            <w:r w:rsidRPr="0023793D">
              <w:t xml:space="preserve"> Complete a soldering assessment showing an understanding of the equipment, material and practical process.</w:t>
            </w:r>
          </w:p>
        </w:tc>
        <w:tc>
          <w:tcPr>
            <w:tcW w:w="2642" w:type="dxa"/>
          </w:tcPr>
          <w:p w:rsidR="00485453" w:rsidRPr="0023793D" w:rsidRDefault="00485453" w:rsidP="00485453">
            <w:r w:rsidRPr="0023793D">
              <w:t>Bag Project</w:t>
            </w:r>
          </w:p>
          <w:p w:rsidR="00485453" w:rsidRPr="0023793D" w:rsidRDefault="00485453" w:rsidP="00485453"/>
          <w:p w:rsidR="00485453" w:rsidRPr="0023793D" w:rsidRDefault="00485453" w:rsidP="00485453">
            <w:r w:rsidRPr="0023793D">
              <w:rPr>
                <w:b/>
              </w:rPr>
              <w:t>Practical Assessment</w:t>
            </w:r>
            <w:r w:rsidRPr="0023793D">
              <w:t xml:space="preserve"> Design and use the sewing machine to produce a draw string bag.</w:t>
            </w:r>
          </w:p>
          <w:p w:rsidR="00485453" w:rsidRPr="0023793D" w:rsidRDefault="00485453" w:rsidP="00485453">
            <w:pPr>
              <w:ind w:right="66"/>
            </w:pPr>
            <w:r w:rsidRPr="0023793D">
              <w:rPr>
                <w:b/>
              </w:rPr>
              <w:t>Theory Assessment –</w:t>
            </w:r>
            <w:r w:rsidRPr="0023793D">
              <w:t xml:space="preserve">  Produce a creative set of design ideas.</w:t>
            </w:r>
          </w:p>
        </w:tc>
        <w:tc>
          <w:tcPr>
            <w:tcW w:w="4252" w:type="dxa"/>
            <w:gridSpan w:val="2"/>
          </w:tcPr>
          <w:p w:rsidR="00485453" w:rsidRPr="0023793D" w:rsidRDefault="00485453" w:rsidP="00485453">
            <w:r w:rsidRPr="0023793D">
              <w:t>Food</w:t>
            </w:r>
          </w:p>
          <w:p w:rsidR="00485453" w:rsidRPr="0023793D" w:rsidRDefault="00485453" w:rsidP="00485453">
            <w:pPr>
              <w:rPr>
                <w:b/>
              </w:rPr>
            </w:pPr>
            <w:r w:rsidRPr="0023793D">
              <w:rPr>
                <w:b/>
              </w:rPr>
              <w:t>Aims are to ensure pupils:-</w:t>
            </w:r>
          </w:p>
          <w:p w:rsidR="00485453" w:rsidRPr="0023793D" w:rsidRDefault="00485453" w:rsidP="00485453">
            <w:r w:rsidRPr="0023793D">
              <w:t>Understand the principles of hygiene and safety, nutrition and health, raising agents and become competent in a range of cooking techniques.</w:t>
            </w:r>
          </w:p>
          <w:p w:rsidR="00485453" w:rsidRPr="0023793D" w:rsidRDefault="00485453" w:rsidP="00485453">
            <w:pPr>
              <w:rPr>
                <w:b/>
              </w:rPr>
            </w:pPr>
            <w:r w:rsidRPr="0023793D">
              <w:rPr>
                <w:b/>
              </w:rPr>
              <w:t>Practical Assessment</w:t>
            </w:r>
          </w:p>
          <w:p w:rsidR="00485453" w:rsidRPr="0023793D" w:rsidRDefault="00485453" w:rsidP="00485453">
            <w:r w:rsidRPr="0023793D">
              <w:rPr>
                <w:b/>
              </w:rPr>
              <w:t>Theory Assessment –</w:t>
            </w:r>
            <w:r w:rsidRPr="0023793D">
              <w:t xml:space="preserve">  End of topic test.</w:t>
            </w:r>
          </w:p>
        </w:tc>
      </w:tr>
      <w:tr w:rsidR="0023793D" w:rsidRPr="0023793D" w:rsidTr="00485453">
        <w:tc>
          <w:tcPr>
            <w:tcW w:w="2134" w:type="dxa"/>
          </w:tcPr>
          <w:p w:rsidR="00EA1110" w:rsidRPr="0023793D" w:rsidRDefault="00EA1110" w:rsidP="00EA1110">
            <w:pPr>
              <w:ind w:right="-784"/>
              <w:rPr>
                <w:b/>
                <w:sz w:val="28"/>
                <w:szCs w:val="28"/>
              </w:rPr>
            </w:pPr>
            <w:r w:rsidRPr="0023793D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114" w:type="dxa"/>
          </w:tcPr>
          <w:p w:rsidR="00EA1110" w:rsidRPr="0023793D" w:rsidRDefault="00EA1110" w:rsidP="00EA1110">
            <w:pPr>
              <w:ind w:right="-784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 xml:space="preserve">Developing Drama </w:t>
            </w:r>
          </w:p>
          <w:p w:rsidR="00EA1110" w:rsidRPr="0023793D" w:rsidRDefault="00EA1110" w:rsidP="00EA1110">
            <w:pPr>
              <w:ind w:right="-784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>Skills</w:t>
            </w:r>
          </w:p>
          <w:p w:rsidR="00EA1110" w:rsidRPr="0023793D" w:rsidRDefault="00EA1110" w:rsidP="00EA1110">
            <w:pPr>
              <w:ind w:right="-44"/>
            </w:pPr>
            <w:r w:rsidRPr="0023793D">
              <w:t xml:space="preserve">This half term focuses on developing vocal and physical skills. </w:t>
            </w:r>
          </w:p>
          <w:p w:rsidR="00EA1110" w:rsidRPr="0023793D" w:rsidRDefault="00EA1110" w:rsidP="00EA1110">
            <w:pPr>
              <w:ind w:right="-44"/>
            </w:pPr>
            <w:r w:rsidRPr="0023793D">
              <w:t xml:space="preserve">Using both devised and text-based tasks to explore a range of performance skills. Students will learn about how to communicate </w:t>
            </w:r>
            <w:r w:rsidRPr="0023793D">
              <w:lastRenderedPageBreak/>
              <w:t xml:space="preserve">emotions and active listening. 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>Assessment:</w:t>
            </w:r>
          </w:p>
          <w:p w:rsidR="00EA1110" w:rsidRPr="0023793D" w:rsidRDefault="00EA1110" w:rsidP="00EA1110">
            <w:r w:rsidRPr="0023793D">
              <w:t>Participation in an ASSESSMENT WORKSHOP</w:t>
            </w:r>
          </w:p>
          <w:p w:rsidR="00EA1110" w:rsidRPr="0023793D" w:rsidRDefault="00EA1110" w:rsidP="00EA1110"/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>
            <w:pPr>
              <w:ind w:right="-784"/>
            </w:pPr>
          </w:p>
        </w:tc>
        <w:tc>
          <w:tcPr>
            <w:tcW w:w="2127" w:type="dxa"/>
          </w:tcPr>
          <w:p w:rsidR="00EA1110" w:rsidRPr="0023793D" w:rsidRDefault="00EA1110" w:rsidP="00EA1110">
            <w:pPr>
              <w:ind w:right="9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lastRenderedPageBreak/>
              <w:t>Exploring Genres</w:t>
            </w:r>
          </w:p>
          <w:p w:rsidR="00EA1110" w:rsidRPr="0023793D" w:rsidRDefault="00EA1110" w:rsidP="00EA1110">
            <w:pPr>
              <w:ind w:right="9"/>
            </w:pPr>
          </w:p>
          <w:p w:rsidR="00EA1110" w:rsidRPr="0023793D" w:rsidRDefault="00EA1110" w:rsidP="00EA1110">
            <w:pPr>
              <w:ind w:right="9"/>
            </w:pPr>
            <w:r w:rsidRPr="0023793D">
              <w:t>Concentrating on three distinctive genres students will explore the common features, demands and elements of each genre.</w:t>
            </w:r>
          </w:p>
          <w:p w:rsidR="00EA1110" w:rsidRPr="0023793D" w:rsidRDefault="00EA1110" w:rsidP="00EA1110">
            <w:pPr>
              <w:ind w:right="9"/>
            </w:pPr>
            <w:r w:rsidRPr="0023793D">
              <w:t xml:space="preserve">They will participate in 3 mini-assessments allowing each </w:t>
            </w:r>
            <w:r w:rsidRPr="0023793D">
              <w:lastRenderedPageBreak/>
              <w:t xml:space="preserve">student 3 opportunities to demonstrate skills in all 3 genres. </w:t>
            </w:r>
          </w:p>
          <w:p w:rsidR="00EA1110" w:rsidRPr="0023793D" w:rsidRDefault="00EA1110" w:rsidP="00EA1110">
            <w:pPr>
              <w:ind w:right="9"/>
            </w:pPr>
          </w:p>
          <w:p w:rsidR="00EA1110" w:rsidRPr="0023793D" w:rsidRDefault="00EA1110" w:rsidP="00EA1110">
            <w:pPr>
              <w:ind w:right="9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>Assessment:</w:t>
            </w:r>
          </w:p>
          <w:p w:rsidR="00EA1110" w:rsidRPr="0023793D" w:rsidRDefault="00EA1110" w:rsidP="00EA1110">
            <w:pPr>
              <w:ind w:right="9"/>
            </w:pPr>
            <w:r w:rsidRPr="0023793D">
              <w:t>3 Mini Assessments</w:t>
            </w:r>
          </w:p>
          <w:p w:rsidR="00EA1110" w:rsidRPr="0023793D" w:rsidRDefault="00EA1110" w:rsidP="00EA1110">
            <w:pPr>
              <w:ind w:right="9"/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>
            <w:pPr>
              <w:ind w:right="9"/>
            </w:pPr>
          </w:p>
        </w:tc>
        <w:tc>
          <w:tcPr>
            <w:tcW w:w="2461" w:type="dxa"/>
          </w:tcPr>
          <w:p w:rsidR="00EA1110" w:rsidRPr="0023793D" w:rsidRDefault="00EA1110" w:rsidP="00EA1110">
            <w:pPr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lastRenderedPageBreak/>
              <w:t>Developing Devising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 xml:space="preserve">Using artwork as a stimulus students will build upon their skills in devising. </w:t>
            </w:r>
          </w:p>
          <w:p w:rsidR="00EA1110" w:rsidRPr="0023793D" w:rsidRDefault="00EA1110" w:rsidP="00EA1110">
            <w:r w:rsidRPr="0023793D">
              <w:t>Learning about structure, conventions, devices and techniques. Developing themes, characters and crucially, ideas. Creativity and research required!</w:t>
            </w:r>
          </w:p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>
            <w:pPr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 xml:space="preserve">Assessment: </w:t>
            </w:r>
          </w:p>
          <w:p w:rsidR="00EA1110" w:rsidRPr="0023793D" w:rsidRDefault="00EA1110" w:rsidP="00EA1110">
            <w:r w:rsidRPr="0023793D">
              <w:t>Small group performance</w:t>
            </w: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>
            <w:pPr>
              <w:ind w:right="93"/>
            </w:pPr>
            <w:r w:rsidRPr="0023793D">
              <w:t>&amp; Research</w:t>
            </w:r>
          </w:p>
          <w:p w:rsidR="00EA1110" w:rsidRPr="0023793D" w:rsidRDefault="00EA1110" w:rsidP="00EA1110"/>
        </w:tc>
        <w:tc>
          <w:tcPr>
            <w:tcW w:w="2642" w:type="dxa"/>
          </w:tcPr>
          <w:p w:rsidR="00EA1110" w:rsidRPr="0023793D" w:rsidRDefault="00EA1110" w:rsidP="00EA1110">
            <w:pPr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lastRenderedPageBreak/>
              <w:t>Exploring Scripts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 xml:space="preserve">Using Verbatim Theatre texts by Mark </w:t>
            </w:r>
            <w:proofErr w:type="spellStart"/>
            <w:r w:rsidRPr="0023793D">
              <w:t>Wheeller</w:t>
            </w:r>
            <w:proofErr w:type="spellEnd"/>
            <w:r w:rsidRPr="0023793D">
              <w:t xml:space="preserve"> students will explore two plays which challenge them to develop their performance ability. </w:t>
            </w:r>
          </w:p>
          <w:p w:rsidR="00EA1110" w:rsidRPr="0023793D" w:rsidRDefault="00EA1110" w:rsidP="00EA1110">
            <w:r w:rsidRPr="0023793D">
              <w:t>Adding layered vocals, choral movement and breaking the 4</w:t>
            </w:r>
            <w:r w:rsidRPr="0023793D">
              <w:rPr>
                <w:vertAlign w:val="superscript"/>
              </w:rPr>
              <w:t>th</w:t>
            </w:r>
            <w:r w:rsidRPr="0023793D">
              <w:t xml:space="preserve"> wall and the foundations of Epic Theatre. </w:t>
            </w:r>
          </w:p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/>
          <w:p w:rsidR="00EA1110" w:rsidRPr="0023793D" w:rsidRDefault="00EA1110" w:rsidP="00EA1110">
            <w:pPr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>Assessment:</w:t>
            </w:r>
          </w:p>
          <w:p w:rsidR="00EA1110" w:rsidRPr="0023793D" w:rsidRDefault="00EA1110" w:rsidP="00EA1110">
            <w:r w:rsidRPr="0023793D">
              <w:t xml:space="preserve">Choice of </w:t>
            </w:r>
          </w:p>
          <w:p w:rsidR="00EA1110" w:rsidRPr="0023793D" w:rsidRDefault="00EA1110" w:rsidP="00EA1110">
            <w:r w:rsidRPr="0023793D">
              <w:t>Monologues, Duologues and Groups Scripts.</w:t>
            </w:r>
          </w:p>
          <w:p w:rsidR="00EA1110" w:rsidRPr="0023793D" w:rsidRDefault="00EA1110" w:rsidP="00EA1110"/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/>
        </w:tc>
        <w:tc>
          <w:tcPr>
            <w:tcW w:w="2126" w:type="dxa"/>
          </w:tcPr>
          <w:p w:rsidR="00EA1110" w:rsidRPr="0023793D" w:rsidRDefault="00EA1110" w:rsidP="00EA1110">
            <w:pPr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lastRenderedPageBreak/>
              <w:t>Performing Shakespeare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r w:rsidRPr="0023793D">
              <w:t>This half term we explore getting Shakespeare on its feet!</w:t>
            </w:r>
          </w:p>
          <w:p w:rsidR="00EA1110" w:rsidRPr="0023793D" w:rsidRDefault="00EA1110" w:rsidP="00EA1110">
            <w:r w:rsidRPr="0023793D">
              <w:t xml:space="preserve">Student will discover the relevance of the ‘Bard’ in today’s society and even discover experimental ways of </w:t>
            </w:r>
            <w:r w:rsidRPr="0023793D">
              <w:lastRenderedPageBreak/>
              <w:t xml:space="preserve">building a site-specific performance of a Shakespearean comedy classic.  </w:t>
            </w:r>
          </w:p>
          <w:p w:rsidR="00EA1110" w:rsidRPr="0023793D" w:rsidRDefault="00EA1110" w:rsidP="00EA1110">
            <w:r w:rsidRPr="0023793D">
              <w:t xml:space="preserve"> </w:t>
            </w:r>
          </w:p>
          <w:p w:rsidR="00EA1110" w:rsidRPr="0023793D" w:rsidRDefault="00EA1110" w:rsidP="00EA1110">
            <w:pPr>
              <w:ind w:right="-784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t>Assessment:</w:t>
            </w:r>
          </w:p>
          <w:p w:rsidR="00EA1110" w:rsidRPr="0023793D" w:rsidRDefault="00EA1110" w:rsidP="00EA1110">
            <w:pPr>
              <w:ind w:right="-104"/>
            </w:pPr>
            <w:r w:rsidRPr="0023793D">
              <w:t>Group performance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>
            <w:pPr>
              <w:ind w:right="-784"/>
            </w:pPr>
          </w:p>
        </w:tc>
        <w:tc>
          <w:tcPr>
            <w:tcW w:w="2126" w:type="dxa"/>
          </w:tcPr>
          <w:p w:rsidR="00EA1110" w:rsidRPr="0023793D" w:rsidRDefault="00EA1110" w:rsidP="00EA1110">
            <w:pPr>
              <w:ind w:right="-784"/>
              <w:rPr>
                <w:b/>
                <w:u w:val="single"/>
              </w:rPr>
            </w:pPr>
            <w:r w:rsidRPr="0023793D">
              <w:rPr>
                <w:b/>
                <w:u w:val="single"/>
              </w:rPr>
              <w:lastRenderedPageBreak/>
              <w:t>Impact of Drama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r w:rsidRPr="0023793D">
              <w:t xml:space="preserve">Theatre In Education is our focus for this last half term. </w:t>
            </w:r>
          </w:p>
          <w:p w:rsidR="00EA1110" w:rsidRPr="0023793D" w:rsidRDefault="00EA1110" w:rsidP="00EA1110">
            <w:r w:rsidRPr="0023793D">
              <w:t xml:space="preserve">Students will create a performance for young children or their peers to discuss something positive and motivational. </w:t>
            </w:r>
          </w:p>
          <w:p w:rsidR="00EA1110" w:rsidRPr="0023793D" w:rsidRDefault="00EA1110" w:rsidP="00EA1110">
            <w:r w:rsidRPr="0023793D">
              <w:t xml:space="preserve">Student will use all the skills learned </w:t>
            </w:r>
            <w:r w:rsidRPr="0023793D">
              <w:lastRenderedPageBreak/>
              <w:t xml:space="preserve">across the two KS3 years and working closely as a team to produce a high quality performance.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rPr>
                <w:b/>
                <w:u w:val="single"/>
              </w:rPr>
              <w:t>Assessment:</w:t>
            </w:r>
            <w:r w:rsidRPr="0023793D">
              <w:t xml:space="preserve">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Group performance</w:t>
            </w: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  <w:rPr>
                <w:b/>
                <w:u w:val="single"/>
              </w:rPr>
            </w:pPr>
          </w:p>
          <w:p w:rsidR="00EA1110" w:rsidRPr="0023793D" w:rsidRDefault="00EA1110" w:rsidP="00EA1110">
            <w:pPr>
              <w:ind w:right="93"/>
            </w:pPr>
            <w:r w:rsidRPr="0023793D">
              <w:rPr>
                <w:b/>
                <w:u w:val="single"/>
              </w:rPr>
              <w:t>Homework</w:t>
            </w:r>
            <w:r w:rsidRPr="0023793D">
              <w:t>:</w:t>
            </w:r>
          </w:p>
          <w:p w:rsidR="00EA1110" w:rsidRPr="0023793D" w:rsidRDefault="00EA1110" w:rsidP="00EA1110">
            <w:pPr>
              <w:ind w:right="93"/>
            </w:pPr>
            <w:r w:rsidRPr="0023793D">
              <w:t>Terminology quizzes on Google Classroom</w:t>
            </w:r>
          </w:p>
          <w:p w:rsidR="00EA1110" w:rsidRPr="0023793D" w:rsidRDefault="00EA1110" w:rsidP="00EA1110">
            <w:pPr>
              <w:ind w:right="93"/>
            </w:pPr>
            <w:r w:rsidRPr="0023793D">
              <w:t>&amp; Research</w:t>
            </w:r>
          </w:p>
        </w:tc>
      </w:tr>
      <w:tr w:rsidR="0023793D" w:rsidRPr="0023793D" w:rsidTr="00485453">
        <w:tc>
          <w:tcPr>
            <w:tcW w:w="2134" w:type="dxa"/>
          </w:tcPr>
          <w:p w:rsidR="00EA1110" w:rsidRPr="0023793D" w:rsidRDefault="00EA1110" w:rsidP="00EA1110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EA1110" w:rsidRPr="0023793D" w:rsidRDefault="00EA1110" w:rsidP="00EA1110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A1110" w:rsidRPr="0023793D" w:rsidRDefault="00EA1110" w:rsidP="00EA1110">
            <w:r w:rsidRPr="0023793D">
              <w:t xml:space="preserve">Gothic </w:t>
            </w:r>
          </w:p>
          <w:p w:rsidR="00EA1110" w:rsidRPr="0023793D" w:rsidRDefault="00EA1110" w:rsidP="00EA1110">
            <w:r w:rsidRPr="0023793D">
              <w:t>Students will learn about the gothic genre. They will read and study a range of gothic literature.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 Students will produce a gothic story inspired by a stimulus. They will be assessed on their writing skills.</w:t>
            </w:r>
          </w:p>
        </w:tc>
        <w:tc>
          <w:tcPr>
            <w:tcW w:w="2127" w:type="dxa"/>
          </w:tcPr>
          <w:p w:rsidR="00EA1110" w:rsidRPr="0023793D" w:rsidRDefault="00EA1110" w:rsidP="00EA1110">
            <w:r w:rsidRPr="0023793D">
              <w:t>Poetry</w:t>
            </w:r>
          </w:p>
          <w:p w:rsidR="00EA1110" w:rsidRPr="0023793D" w:rsidRDefault="00EA1110" w:rsidP="00EA1110">
            <w:r w:rsidRPr="0023793D">
              <w:t xml:space="preserve">Students will study a cluster of poems inspired by the theme ‘love’.  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>Students will write an analytical essay comparing two of the poems they have studied. They will be assessed on their reading skills</w:t>
            </w:r>
          </w:p>
        </w:tc>
        <w:tc>
          <w:tcPr>
            <w:tcW w:w="2461" w:type="dxa"/>
          </w:tcPr>
          <w:p w:rsidR="00EA1110" w:rsidRPr="0023793D" w:rsidRDefault="00EA1110" w:rsidP="00EA1110">
            <w:r w:rsidRPr="0023793D">
              <w:t>Novel</w:t>
            </w:r>
          </w:p>
          <w:p w:rsidR="00EA1110" w:rsidRPr="0023793D" w:rsidRDefault="00EA1110" w:rsidP="00EA1110">
            <w:r w:rsidRPr="0023793D">
              <w:t xml:space="preserve">Students will read and study the novel: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t>‘The Boy in the Striped Pyjamas’</w:t>
            </w:r>
            <w:r w:rsidRPr="0023793D">
              <w:rPr>
                <w:b/>
              </w:rPr>
              <w:t xml:space="preserve"> </w:t>
            </w:r>
            <w:r w:rsidRPr="0023793D">
              <w:t xml:space="preserve">by John Boyne.  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>Students will produce a piece of creative writing inspired by the story so far. They will be assessed on their writing skills.</w:t>
            </w:r>
          </w:p>
        </w:tc>
        <w:tc>
          <w:tcPr>
            <w:tcW w:w="2642" w:type="dxa"/>
          </w:tcPr>
          <w:p w:rsidR="00EA1110" w:rsidRPr="0023793D" w:rsidRDefault="00EA1110" w:rsidP="00EA1110">
            <w:r w:rsidRPr="0023793D">
              <w:t>Novel</w:t>
            </w:r>
          </w:p>
          <w:p w:rsidR="00EA1110" w:rsidRPr="0023793D" w:rsidRDefault="00EA1110" w:rsidP="00EA1110">
            <w:r w:rsidRPr="0023793D">
              <w:t xml:space="preserve">Students will read and study the novel: </w:t>
            </w:r>
          </w:p>
          <w:p w:rsidR="00EA1110" w:rsidRPr="0023793D" w:rsidRDefault="00EA1110" w:rsidP="00EA1110">
            <w:r w:rsidRPr="0023793D">
              <w:rPr>
                <w:b/>
              </w:rPr>
              <w:t>‘</w:t>
            </w:r>
            <w:r w:rsidRPr="0023793D">
              <w:t>The Boy in the Striped Pyjamas’</w:t>
            </w:r>
            <w:r w:rsidRPr="0023793D">
              <w:rPr>
                <w:b/>
              </w:rPr>
              <w:t xml:space="preserve"> </w:t>
            </w:r>
            <w:r w:rsidRPr="0023793D">
              <w:t xml:space="preserve">by John Boyne.  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 Students will write an analytical essay on the novel. They will be assessed on their reading skills.</w:t>
            </w:r>
          </w:p>
        </w:tc>
        <w:tc>
          <w:tcPr>
            <w:tcW w:w="2126" w:type="dxa"/>
          </w:tcPr>
          <w:p w:rsidR="00EA1110" w:rsidRPr="0023793D" w:rsidRDefault="00EA1110" w:rsidP="00EA1110">
            <w:r w:rsidRPr="0023793D">
              <w:t>Non-Fiction Writing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t>Students will learn about different non-fiction writing styles through a study of different types of modern media.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Students will produce a piece of non-fiction writing. They will be assessed on their writing skills. </w:t>
            </w:r>
          </w:p>
        </w:tc>
        <w:tc>
          <w:tcPr>
            <w:tcW w:w="2126" w:type="dxa"/>
          </w:tcPr>
          <w:p w:rsidR="00EA1110" w:rsidRPr="0023793D" w:rsidRDefault="00EA1110" w:rsidP="00EA1110">
            <w:r w:rsidRPr="0023793D">
              <w:t>Shakespeare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t xml:space="preserve">Students will read and study Shakespeare’s play: ‘Macbeth’.  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>Students will write and deliver a monologue inspired by the play. They will be assessed on their spoken language and presentation skills.</w:t>
            </w:r>
          </w:p>
          <w:p w:rsidR="00EA1110" w:rsidRPr="0023793D" w:rsidRDefault="00EA1110" w:rsidP="00EA1110">
            <w:pPr>
              <w:rPr>
                <w:b/>
              </w:rPr>
            </w:pP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 xml:space="preserve">Students will be presented with an extract from a part of the play they have studied and they will be asked to write analytically about it. They will be assessed </w:t>
            </w:r>
            <w:r w:rsidRPr="0023793D">
              <w:rPr>
                <w:b/>
              </w:rPr>
              <w:lastRenderedPageBreak/>
              <w:t>on their reading skills.</w:t>
            </w:r>
          </w:p>
        </w:tc>
      </w:tr>
      <w:tr w:rsidR="0023793D" w:rsidRPr="0023793D" w:rsidTr="00485453">
        <w:tc>
          <w:tcPr>
            <w:tcW w:w="2134" w:type="dxa"/>
          </w:tcPr>
          <w:p w:rsidR="00EA1110" w:rsidRPr="0023793D" w:rsidRDefault="00EA1110" w:rsidP="00EA1110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French</w:t>
            </w:r>
          </w:p>
          <w:p w:rsidR="00EA1110" w:rsidRPr="0023793D" w:rsidRDefault="00EA1110" w:rsidP="00EA1110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A1110" w:rsidRPr="0023793D" w:rsidRDefault="00EA1110" w:rsidP="00EA1110">
            <w:pPr>
              <w:ind w:right="-784"/>
            </w:pPr>
            <w:r w:rsidRPr="0023793D">
              <w:t xml:space="preserve">M5 – </w:t>
            </w:r>
            <w:proofErr w:type="spellStart"/>
            <w:r w:rsidRPr="0023793D">
              <w:t>En</w:t>
            </w:r>
            <w:proofErr w:type="spellEnd"/>
            <w:r w:rsidRPr="0023793D">
              <w:t xml:space="preserve"> </w:t>
            </w:r>
            <w:proofErr w:type="spellStart"/>
            <w:r w:rsidRPr="0023793D">
              <w:t>ville</w:t>
            </w:r>
            <w:proofErr w:type="spellEnd"/>
            <w:r w:rsidRPr="0023793D">
              <w:t xml:space="preserve"> (In the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town)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  <w:r w:rsidRPr="0023793D">
              <w:t>Discussing where we go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 xml:space="preserve">at the weekend and the </w:t>
            </w:r>
            <w:r w:rsidRPr="0023793D">
              <w:br/>
              <w:t>near future tense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9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EA1110" w:rsidRPr="0023793D" w:rsidRDefault="00EA1110" w:rsidP="00EA1110">
            <w:pPr>
              <w:ind w:right="9"/>
              <w:rPr>
                <w:b/>
              </w:rPr>
            </w:pPr>
            <w:r w:rsidRPr="0023793D">
              <w:rPr>
                <w:b/>
              </w:rPr>
              <w:t>End of module 5 assessment L R W</w:t>
            </w:r>
          </w:p>
        </w:tc>
        <w:tc>
          <w:tcPr>
            <w:tcW w:w="2127" w:type="dxa"/>
          </w:tcPr>
          <w:p w:rsidR="00EA1110" w:rsidRPr="0023793D" w:rsidRDefault="00EA1110" w:rsidP="00EA1110">
            <w:pPr>
              <w:ind w:right="9"/>
            </w:pPr>
            <w:r w:rsidRPr="0023793D">
              <w:t xml:space="preserve">M1 – Vive les </w:t>
            </w:r>
            <w:proofErr w:type="spellStart"/>
            <w:r w:rsidRPr="0023793D">
              <w:t>vacances</w:t>
            </w:r>
            <w:proofErr w:type="spellEnd"/>
            <w:r w:rsidRPr="0023793D">
              <w:t>! (Long live the holidays!)</w:t>
            </w:r>
          </w:p>
          <w:p w:rsidR="00EA1110" w:rsidRPr="0023793D" w:rsidRDefault="00EA1110" w:rsidP="00EA1110">
            <w:pPr>
              <w:ind w:right="9"/>
            </w:pPr>
          </w:p>
          <w:p w:rsidR="00EA1110" w:rsidRPr="0023793D" w:rsidRDefault="00EA1110" w:rsidP="00EA1110">
            <w:pPr>
              <w:ind w:right="9"/>
            </w:pPr>
            <w:r w:rsidRPr="0023793D">
              <w:t>Talking about our school holidays using the perfect tense</w:t>
            </w:r>
          </w:p>
          <w:p w:rsidR="00EA1110" w:rsidRPr="0023793D" w:rsidRDefault="00EA1110" w:rsidP="00EA1110">
            <w:pPr>
              <w:ind w:right="9"/>
            </w:pPr>
          </w:p>
        </w:tc>
        <w:tc>
          <w:tcPr>
            <w:tcW w:w="2461" w:type="dxa"/>
          </w:tcPr>
          <w:p w:rsidR="00EA1110" w:rsidRPr="0023793D" w:rsidRDefault="00EA1110" w:rsidP="00EA1110">
            <w:pPr>
              <w:ind w:right="9"/>
            </w:pPr>
            <w:r w:rsidRPr="0023793D">
              <w:t xml:space="preserve">M1 – Vive les </w:t>
            </w:r>
            <w:proofErr w:type="spellStart"/>
            <w:r w:rsidRPr="0023793D">
              <w:t>vacances</w:t>
            </w:r>
            <w:proofErr w:type="spellEnd"/>
            <w:r w:rsidRPr="0023793D">
              <w:t>! (Long live the holidays!)</w:t>
            </w:r>
          </w:p>
          <w:p w:rsidR="00EA1110" w:rsidRPr="0023793D" w:rsidRDefault="00EA1110" w:rsidP="00EA1110">
            <w:pPr>
              <w:ind w:right="9"/>
            </w:pPr>
          </w:p>
          <w:p w:rsidR="00EA1110" w:rsidRPr="0023793D" w:rsidRDefault="00EA1110" w:rsidP="00EA1110">
            <w:pPr>
              <w:ind w:right="9"/>
            </w:pPr>
            <w:r w:rsidRPr="0023793D">
              <w:t>Talking about our school holidays using the perfect tense</w:t>
            </w:r>
          </w:p>
          <w:p w:rsidR="00EA1110" w:rsidRPr="0023793D" w:rsidRDefault="00EA1110" w:rsidP="00EA1110"/>
          <w:p w:rsidR="00EA1110" w:rsidRPr="0023793D" w:rsidRDefault="00EA1110" w:rsidP="00EA1110">
            <w:pPr>
              <w:ind w:right="9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EA1110" w:rsidRPr="0023793D" w:rsidRDefault="00EA1110" w:rsidP="00EA1110">
            <w:pPr>
              <w:rPr>
                <w:b/>
              </w:rPr>
            </w:pPr>
            <w:r w:rsidRPr="0023793D">
              <w:rPr>
                <w:b/>
              </w:rPr>
              <w:t>End of module assessment L R W</w:t>
            </w:r>
          </w:p>
        </w:tc>
        <w:tc>
          <w:tcPr>
            <w:tcW w:w="2642" w:type="dxa"/>
          </w:tcPr>
          <w:p w:rsidR="00EA1110" w:rsidRPr="0023793D" w:rsidRDefault="00EA1110" w:rsidP="00EA1110">
            <w:pPr>
              <w:rPr>
                <w:lang w:val="fr-FR"/>
              </w:rPr>
            </w:pPr>
            <w:r w:rsidRPr="0023793D">
              <w:rPr>
                <w:lang w:val="fr-FR"/>
              </w:rPr>
              <w:t>M4 – Le monde est petit (</w:t>
            </w:r>
            <w:proofErr w:type="spellStart"/>
            <w:r w:rsidRPr="0023793D">
              <w:rPr>
                <w:lang w:val="fr-FR"/>
              </w:rPr>
              <w:t>It’s</w:t>
            </w:r>
            <w:proofErr w:type="spellEnd"/>
            <w:r w:rsidRPr="0023793D">
              <w:rPr>
                <w:lang w:val="fr-FR"/>
              </w:rPr>
              <w:t xml:space="preserve"> a </w:t>
            </w:r>
            <w:proofErr w:type="spellStart"/>
            <w:r w:rsidRPr="0023793D">
              <w:rPr>
                <w:lang w:val="fr-FR"/>
              </w:rPr>
              <w:t>small</w:t>
            </w:r>
            <w:proofErr w:type="spellEnd"/>
            <w:r w:rsidRPr="0023793D">
              <w:rPr>
                <w:lang w:val="fr-FR"/>
              </w:rPr>
              <w:t xml:space="preserve"> world)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>Talking about festivals/special days, our daily routine and where we live</w:t>
            </w:r>
          </w:p>
          <w:p w:rsidR="00EA1110" w:rsidRPr="0023793D" w:rsidRDefault="00EA1110" w:rsidP="00EA1110">
            <w:pPr>
              <w:ind w:right="9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EA1110" w:rsidRPr="0023793D" w:rsidRDefault="00EA1110" w:rsidP="00EA1110">
            <w:r w:rsidRPr="0023793D">
              <w:rPr>
                <w:b/>
              </w:rPr>
              <w:t>End of module assessment L R W</w:t>
            </w:r>
          </w:p>
        </w:tc>
        <w:tc>
          <w:tcPr>
            <w:tcW w:w="2126" w:type="dxa"/>
          </w:tcPr>
          <w:p w:rsidR="00EA1110" w:rsidRPr="0023793D" w:rsidRDefault="00EA1110" w:rsidP="00EA1110">
            <w:pPr>
              <w:ind w:right="-784"/>
              <w:rPr>
                <w:lang w:val="fr-FR"/>
              </w:rPr>
            </w:pPr>
            <w:r w:rsidRPr="0023793D">
              <w:rPr>
                <w:lang w:val="fr-FR"/>
              </w:rPr>
              <w:t xml:space="preserve">M3 &amp; 5 – Mes loisirs </w:t>
            </w:r>
          </w:p>
          <w:p w:rsidR="00EA1110" w:rsidRPr="0023793D" w:rsidRDefault="00EA1110" w:rsidP="00EA1110">
            <w:pPr>
              <w:ind w:right="-784"/>
              <w:rPr>
                <w:lang w:val="fr-FR"/>
              </w:rPr>
            </w:pPr>
            <w:proofErr w:type="gramStart"/>
            <w:r w:rsidRPr="0023793D">
              <w:rPr>
                <w:lang w:val="fr-FR"/>
              </w:rPr>
              <w:t>et</w:t>
            </w:r>
            <w:proofErr w:type="gramEnd"/>
            <w:r w:rsidRPr="0023793D">
              <w:rPr>
                <w:lang w:val="fr-FR"/>
              </w:rPr>
              <w:t xml:space="preserve"> le sport (</w:t>
            </w:r>
            <w:proofErr w:type="spellStart"/>
            <w:r w:rsidRPr="0023793D">
              <w:rPr>
                <w:lang w:val="fr-FR"/>
              </w:rPr>
              <w:t>My</w:t>
            </w:r>
            <w:proofErr w:type="spellEnd"/>
            <w:r w:rsidRPr="0023793D">
              <w:rPr>
                <w:lang w:val="fr-FR"/>
              </w:rPr>
              <w:t xml:space="preserve"> </w:t>
            </w:r>
            <w:proofErr w:type="spellStart"/>
            <w:r w:rsidRPr="0023793D">
              <w:rPr>
                <w:lang w:val="fr-FR"/>
              </w:rPr>
              <w:t>leisure</w:t>
            </w:r>
            <w:proofErr w:type="spellEnd"/>
            <w:r w:rsidRPr="0023793D">
              <w:rPr>
                <w:lang w:val="fr-FR"/>
              </w:rPr>
              <w:t xml:space="preserve">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time and sport)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  <w:r w:rsidRPr="0023793D">
              <w:t xml:space="preserve">Technology, cinema,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hobbies and sport</w:t>
            </w:r>
          </w:p>
          <w:p w:rsidR="00EA1110" w:rsidRPr="0023793D" w:rsidRDefault="00EA1110" w:rsidP="00EA1110">
            <w:pPr>
              <w:ind w:right="-784"/>
              <w:rPr>
                <w:highlight w:val="yellow"/>
              </w:rPr>
            </w:pPr>
          </w:p>
        </w:tc>
        <w:tc>
          <w:tcPr>
            <w:tcW w:w="2126" w:type="dxa"/>
          </w:tcPr>
          <w:p w:rsidR="00EA1110" w:rsidRPr="0023793D" w:rsidRDefault="00EA1110" w:rsidP="00EA1110">
            <w:pPr>
              <w:ind w:right="-784"/>
              <w:rPr>
                <w:lang w:val="fr-FR"/>
              </w:rPr>
            </w:pPr>
            <w:r w:rsidRPr="0023793D">
              <w:rPr>
                <w:lang w:val="fr-FR"/>
              </w:rPr>
              <w:t xml:space="preserve">M3 &amp; 5 – Mes loisirs </w:t>
            </w:r>
          </w:p>
          <w:p w:rsidR="00EA1110" w:rsidRPr="0023793D" w:rsidRDefault="00EA1110" w:rsidP="00EA1110">
            <w:pPr>
              <w:ind w:right="-784"/>
              <w:rPr>
                <w:lang w:val="fr-FR"/>
              </w:rPr>
            </w:pPr>
            <w:proofErr w:type="gramStart"/>
            <w:r w:rsidRPr="0023793D">
              <w:rPr>
                <w:lang w:val="fr-FR"/>
              </w:rPr>
              <w:t>et</w:t>
            </w:r>
            <w:proofErr w:type="gramEnd"/>
            <w:r w:rsidRPr="0023793D">
              <w:rPr>
                <w:lang w:val="fr-FR"/>
              </w:rPr>
              <w:t xml:space="preserve"> le sport (</w:t>
            </w:r>
            <w:proofErr w:type="spellStart"/>
            <w:r w:rsidRPr="0023793D">
              <w:rPr>
                <w:lang w:val="fr-FR"/>
              </w:rPr>
              <w:t>My</w:t>
            </w:r>
            <w:proofErr w:type="spellEnd"/>
            <w:r w:rsidRPr="0023793D">
              <w:rPr>
                <w:lang w:val="fr-FR"/>
              </w:rPr>
              <w:t xml:space="preserve"> </w:t>
            </w:r>
            <w:proofErr w:type="spellStart"/>
            <w:r w:rsidRPr="0023793D">
              <w:rPr>
                <w:lang w:val="fr-FR"/>
              </w:rPr>
              <w:t>leisure</w:t>
            </w:r>
            <w:proofErr w:type="spellEnd"/>
            <w:r w:rsidRPr="0023793D">
              <w:rPr>
                <w:lang w:val="fr-FR"/>
              </w:rPr>
              <w:t xml:space="preserve">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time and sport)</w:t>
            </w:r>
          </w:p>
          <w:p w:rsidR="00EA1110" w:rsidRPr="0023793D" w:rsidRDefault="00EA1110" w:rsidP="00EA1110">
            <w:pPr>
              <w:ind w:right="-784"/>
            </w:pPr>
          </w:p>
          <w:p w:rsidR="00EA1110" w:rsidRPr="0023793D" w:rsidRDefault="00EA1110" w:rsidP="00EA1110">
            <w:pPr>
              <w:ind w:right="-784"/>
            </w:pPr>
            <w:r w:rsidRPr="0023793D">
              <w:t xml:space="preserve">Technology, cinema, </w:t>
            </w:r>
          </w:p>
          <w:p w:rsidR="00EA1110" w:rsidRPr="0023793D" w:rsidRDefault="00EA1110" w:rsidP="00EA1110">
            <w:pPr>
              <w:ind w:right="-784"/>
            </w:pPr>
            <w:r w:rsidRPr="0023793D">
              <w:t>hobbies and sport</w:t>
            </w:r>
          </w:p>
          <w:p w:rsidR="00EA1110" w:rsidRPr="0023793D" w:rsidRDefault="00EA1110" w:rsidP="00EA1110">
            <w:pPr>
              <w:ind w:right="-784"/>
              <w:rPr>
                <w:highlight w:val="yellow"/>
              </w:rPr>
            </w:pPr>
          </w:p>
        </w:tc>
      </w:tr>
      <w:tr w:rsidR="0023793D" w:rsidRPr="0023793D" w:rsidTr="00485453">
        <w:tc>
          <w:tcPr>
            <w:tcW w:w="2134" w:type="dxa"/>
          </w:tcPr>
          <w:p w:rsidR="00EA1110" w:rsidRPr="0023793D" w:rsidRDefault="00EA1110" w:rsidP="00EA1110">
            <w:pPr>
              <w:ind w:right="-1068"/>
              <w:rPr>
                <w:b/>
                <w:sz w:val="28"/>
                <w:szCs w:val="28"/>
              </w:rPr>
            </w:pPr>
            <w:r w:rsidRPr="0023793D">
              <w:rPr>
                <w:b/>
                <w:sz w:val="28"/>
                <w:szCs w:val="28"/>
              </w:rPr>
              <w:t>German</w:t>
            </w:r>
          </w:p>
          <w:p w:rsidR="00EA1110" w:rsidRPr="0023793D" w:rsidRDefault="00EA1110" w:rsidP="00EA1110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A1110" w:rsidRPr="0023793D" w:rsidRDefault="00EA1110" w:rsidP="00EA1110">
            <w:r w:rsidRPr="0023793D">
              <w:t>Module 4-stimmt 1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>Future plans/school</w:t>
            </w:r>
          </w:p>
        </w:tc>
        <w:tc>
          <w:tcPr>
            <w:tcW w:w="2127" w:type="dxa"/>
          </w:tcPr>
          <w:p w:rsidR="00EA1110" w:rsidRPr="0023793D" w:rsidRDefault="00EA1110" w:rsidP="00EA1110">
            <w:r w:rsidRPr="0023793D">
              <w:t>Module 5-stimmt 1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>town an area</w:t>
            </w:r>
          </w:p>
          <w:p w:rsidR="00EA1110" w:rsidRPr="0023793D" w:rsidRDefault="00EA1110" w:rsidP="00EA1110">
            <w:r w:rsidRPr="0023793D">
              <w:t>shopping/ future</w:t>
            </w:r>
          </w:p>
        </w:tc>
        <w:tc>
          <w:tcPr>
            <w:tcW w:w="2461" w:type="dxa"/>
          </w:tcPr>
          <w:p w:rsidR="00EA1110" w:rsidRPr="0023793D" w:rsidRDefault="00EA1110" w:rsidP="00EA1110">
            <w:r w:rsidRPr="0023793D">
              <w:t>Module 1-stimmt 2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 xml:space="preserve">Holidays /weather/past tense </w:t>
            </w:r>
          </w:p>
        </w:tc>
        <w:tc>
          <w:tcPr>
            <w:tcW w:w="2642" w:type="dxa"/>
          </w:tcPr>
          <w:p w:rsidR="00EA1110" w:rsidRPr="0023793D" w:rsidRDefault="00EA1110" w:rsidP="00EA1110">
            <w:r w:rsidRPr="0023793D">
              <w:t>Module 2-stimmt 2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>Media/cinema/reading</w:t>
            </w:r>
          </w:p>
          <w:p w:rsidR="00EA1110" w:rsidRPr="0023793D" w:rsidRDefault="00EA1110" w:rsidP="00EA1110"/>
        </w:tc>
        <w:tc>
          <w:tcPr>
            <w:tcW w:w="2126" w:type="dxa"/>
          </w:tcPr>
          <w:p w:rsidR="00EA1110" w:rsidRPr="0023793D" w:rsidRDefault="00EA1110" w:rsidP="00EA1110">
            <w:r w:rsidRPr="0023793D">
              <w:t>Module 3-stimmt 2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 xml:space="preserve">Health/healthy eating/keeping fit </w:t>
            </w:r>
          </w:p>
        </w:tc>
        <w:tc>
          <w:tcPr>
            <w:tcW w:w="2126" w:type="dxa"/>
          </w:tcPr>
          <w:p w:rsidR="00EA1110" w:rsidRPr="0023793D" w:rsidRDefault="00EA1110" w:rsidP="00EA1110">
            <w:r w:rsidRPr="0023793D">
              <w:t>Module 4-stimmt 2</w:t>
            </w:r>
          </w:p>
          <w:p w:rsidR="00EA1110" w:rsidRPr="0023793D" w:rsidRDefault="00EA1110" w:rsidP="00EA1110"/>
          <w:p w:rsidR="00EA1110" w:rsidRPr="0023793D" w:rsidRDefault="00EA1110" w:rsidP="00EA1110">
            <w:r w:rsidRPr="0023793D">
              <w:t>Young travel/daily routine</w:t>
            </w:r>
          </w:p>
        </w:tc>
      </w:tr>
      <w:tr w:rsidR="0023793D" w:rsidRPr="0023793D" w:rsidTr="00485453">
        <w:tc>
          <w:tcPr>
            <w:tcW w:w="2134" w:type="dxa"/>
          </w:tcPr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 xml:space="preserve">Emerging Giants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- What is a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 superpower?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-Who could be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the next superpower?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- Will China’s physical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geography help?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Will China’s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population hinder?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How did China fuel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its Growth?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-The Three Gorges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Dam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-Setting up beautiful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 work in geography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 xml:space="preserve">Assessment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Assessment – should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the Three Gorges </w:t>
            </w:r>
          </w:p>
          <w:p w:rsidR="006C5FA5" w:rsidRPr="0023793D" w:rsidRDefault="006C5FA5" w:rsidP="006C5FA5">
            <w:pPr>
              <w:ind w:right="-784"/>
              <w:jc w:val="both"/>
              <w:rPr>
                <w:rFonts w:cstheme="minorHAnsi"/>
              </w:rPr>
            </w:pPr>
            <w:r w:rsidRPr="0023793D">
              <w:rPr>
                <w:rFonts w:cstheme="minorHAnsi"/>
              </w:rPr>
              <w:t>have been built?</w:t>
            </w:r>
          </w:p>
        </w:tc>
        <w:tc>
          <w:tcPr>
            <w:tcW w:w="2127" w:type="dxa"/>
          </w:tcPr>
          <w:p w:rsidR="006C5FA5" w:rsidRPr="0023793D" w:rsidRDefault="006C5FA5" w:rsidP="006C5FA5">
            <w:pPr>
              <w:ind w:right="9"/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  <w:b/>
              </w:rPr>
              <w:t>Emerging Giants</w:t>
            </w:r>
          </w:p>
          <w:p w:rsidR="006C5FA5" w:rsidRPr="0023793D" w:rsidRDefault="006C5FA5" w:rsidP="006C5FA5">
            <w:pPr>
              <w:ind w:right="9"/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India’s Location </w:t>
            </w:r>
          </w:p>
          <w:p w:rsidR="006C5FA5" w:rsidRPr="0023793D" w:rsidRDefault="006C5FA5" w:rsidP="006C5FA5">
            <w:pPr>
              <w:ind w:right="9"/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Industry in India </w:t>
            </w:r>
          </w:p>
          <w:p w:rsidR="006C5FA5" w:rsidRPr="0023793D" w:rsidRDefault="006C5FA5" w:rsidP="006C5FA5">
            <w:pPr>
              <w:ind w:right="9"/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>- Migration in India</w:t>
            </w:r>
          </w:p>
          <w:p w:rsidR="006C5FA5" w:rsidRPr="0023793D" w:rsidRDefault="006C5FA5" w:rsidP="006C5FA5">
            <w:pPr>
              <w:ind w:right="9"/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Dharavi </w:t>
            </w: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9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>Assessment</w:t>
            </w:r>
          </w:p>
          <w:p w:rsidR="006C5FA5" w:rsidRPr="0023793D" w:rsidRDefault="006C5FA5" w:rsidP="006C5FA5">
            <w:pPr>
              <w:ind w:right="9"/>
              <w:rPr>
                <w:lang w:val="en-US"/>
              </w:rPr>
            </w:pPr>
            <w:r w:rsidRPr="0023793D">
              <w:rPr>
                <w:lang w:val="en-US"/>
              </w:rPr>
              <w:t>Beautiful work – Poster Activity to answer the question</w:t>
            </w:r>
          </w:p>
          <w:p w:rsidR="006C5FA5" w:rsidRPr="0023793D" w:rsidRDefault="006C5FA5" w:rsidP="006C5FA5">
            <w:pPr>
              <w:ind w:right="9"/>
              <w:rPr>
                <w:rFonts w:cstheme="minorHAnsi"/>
              </w:rPr>
            </w:pPr>
            <w:r w:rsidRPr="0023793D">
              <w:rPr>
                <w:lang w:val="en-US"/>
              </w:rPr>
              <w:t>Is China the next Superpower?</w:t>
            </w:r>
          </w:p>
        </w:tc>
        <w:tc>
          <w:tcPr>
            <w:tcW w:w="2461" w:type="dxa"/>
          </w:tcPr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  <w:b/>
              </w:rPr>
              <w:t>Hazardous Earth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>- Plate Tectonics &amp; Structure of the Earth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Volcanoes 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Earthquakes 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Tsunamis </w:t>
            </w:r>
          </w:p>
        </w:tc>
        <w:tc>
          <w:tcPr>
            <w:tcW w:w="2642" w:type="dxa"/>
          </w:tcPr>
          <w:p w:rsidR="006C5FA5" w:rsidRPr="0023793D" w:rsidRDefault="006C5FA5" w:rsidP="006C5FA5">
            <w:pPr>
              <w:jc w:val="center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>Geography of Russia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>- Russia’s Location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Population 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Glaciation 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Ice Cores </w:t>
            </w:r>
          </w:p>
          <w:p w:rsidR="006C5FA5" w:rsidRPr="0023793D" w:rsidRDefault="006C5FA5" w:rsidP="006C5FA5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 xml:space="preserve">Fragile Environments 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  <w:r w:rsidRPr="0023793D">
              <w:rPr>
                <w:rFonts w:cstheme="minorHAnsi"/>
              </w:rPr>
              <w:t>- Antarctica’s Location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People and Cultures 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Tourism 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  <w:r w:rsidRPr="0023793D">
              <w:rPr>
                <w:rFonts w:cstheme="minorHAnsi"/>
              </w:rPr>
              <w:t xml:space="preserve">- Threats 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>Assessment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</w:rPr>
            </w:pPr>
            <w:r w:rsidRPr="0023793D">
              <w:rPr>
                <w:rFonts w:cstheme="minorHAnsi"/>
              </w:rPr>
              <w:t>Russia assessment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>End of Year Project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rPr>
                <w:rFonts w:cstheme="minorHAnsi"/>
                <w:b/>
              </w:rPr>
            </w:pPr>
            <w:r w:rsidRPr="0023793D">
              <w:rPr>
                <w:rFonts w:cstheme="minorHAnsi"/>
                <w:b/>
              </w:rPr>
              <w:t>Assessment</w:t>
            </w:r>
          </w:p>
          <w:p w:rsidR="006C5FA5" w:rsidRPr="0023793D" w:rsidRDefault="006C5FA5" w:rsidP="006C5FA5">
            <w:pPr>
              <w:rPr>
                <w:rFonts w:cstheme="minorHAnsi"/>
              </w:rPr>
            </w:pPr>
            <w:r w:rsidRPr="0023793D">
              <w:rPr>
                <w:rFonts w:cstheme="minorHAnsi"/>
              </w:rPr>
              <w:t>Group Project Assessment</w:t>
            </w: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  <w:p w:rsidR="006C5FA5" w:rsidRPr="0023793D" w:rsidRDefault="006C5FA5" w:rsidP="006C5FA5">
            <w:pPr>
              <w:ind w:right="-784"/>
              <w:rPr>
                <w:rFonts w:cstheme="minorHAnsi"/>
                <w:b/>
              </w:rPr>
            </w:pPr>
          </w:p>
        </w:tc>
      </w:tr>
      <w:tr w:rsidR="0023793D" w:rsidRPr="0023793D" w:rsidTr="00485453">
        <w:tc>
          <w:tcPr>
            <w:tcW w:w="2134" w:type="dxa"/>
          </w:tcPr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History</w:t>
            </w:r>
          </w:p>
          <w:p w:rsidR="006C5FA5" w:rsidRPr="0023793D" w:rsidRDefault="006C5FA5" w:rsidP="006C5FA5">
            <w:pPr>
              <w:ind w:right="-1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C5FA5" w:rsidRPr="0023793D" w:rsidRDefault="006C5FA5" w:rsidP="006C5FA5">
            <w:pPr>
              <w:ind w:right="93"/>
            </w:pPr>
            <w:r w:rsidRPr="0023793D">
              <w:t>How far did industrialisation have a positive impact upon people’s lives?</w:t>
            </w: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Assessment on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>19</w:t>
            </w:r>
            <w:r w:rsidRPr="0023793D">
              <w:rPr>
                <w:b/>
                <w:vertAlign w:val="superscript"/>
              </w:rPr>
              <w:t>th</w:t>
            </w:r>
            <w:r w:rsidRPr="0023793D">
              <w:rPr>
                <w:b/>
              </w:rPr>
              <w:t xml:space="preserve"> Century inventors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and entrepreneurs </w:t>
            </w:r>
          </w:p>
          <w:p w:rsidR="006C5FA5" w:rsidRPr="0023793D" w:rsidRDefault="006C5FA5" w:rsidP="006C5FA5">
            <w:pPr>
              <w:ind w:right="-784"/>
            </w:pPr>
            <w:r w:rsidRPr="0023793D">
              <w:rPr>
                <w:b/>
              </w:rPr>
              <w:t>– extended writing.</w:t>
            </w:r>
          </w:p>
        </w:tc>
        <w:tc>
          <w:tcPr>
            <w:tcW w:w="2127" w:type="dxa"/>
          </w:tcPr>
          <w:p w:rsidR="006C5FA5" w:rsidRPr="0023793D" w:rsidRDefault="006C5FA5" w:rsidP="006C5FA5">
            <w:pPr>
              <w:ind w:right="9"/>
            </w:pPr>
            <w:r w:rsidRPr="0023793D">
              <w:t>How and when did the working classes find their voice?</w:t>
            </w:r>
          </w:p>
          <w:p w:rsidR="006C5FA5" w:rsidRPr="0023793D" w:rsidRDefault="006C5FA5" w:rsidP="006C5FA5">
            <w:pPr>
              <w:ind w:right="9"/>
            </w:pPr>
          </w:p>
          <w:p w:rsidR="006C5FA5" w:rsidRPr="0023793D" w:rsidRDefault="006C5FA5" w:rsidP="006C5FA5">
            <w:pPr>
              <w:ind w:right="9"/>
            </w:pPr>
          </w:p>
          <w:p w:rsidR="006C5FA5" w:rsidRPr="0023793D" w:rsidRDefault="006C5FA5" w:rsidP="006C5FA5">
            <w:pPr>
              <w:ind w:right="9"/>
              <w:rPr>
                <w:b/>
              </w:rPr>
            </w:pPr>
            <w:r w:rsidRPr="0023793D">
              <w:rPr>
                <w:b/>
              </w:rPr>
              <w:t>Assessment:  source evaluation – the Suffragettes.</w:t>
            </w:r>
          </w:p>
        </w:tc>
        <w:tc>
          <w:tcPr>
            <w:tcW w:w="2461" w:type="dxa"/>
          </w:tcPr>
          <w:p w:rsidR="006C5FA5" w:rsidRPr="0023793D" w:rsidRDefault="006C5FA5" w:rsidP="006C5FA5">
            <w:r w:rsidRPr="0023793D">
              <w:t>Was it all just “mud, rats and poppies” in the first World War?</w:t>
            </w:r>
          </w:p>
          <w:p w:rsidR="006C5FA5" w:rsidRPr="0023793D" w:rsidRDefault="006C5FA5" w:rsidP="006C5FA5"/>
          <w:p w:rsidR="006C5FA5" w:rsidRPr="0023793D" w:rsidRDefault="006C5FA5" w:rsidP="006C5FA5"/>
          <w:p w:rsidR="006C5FA5" w:rsidRPr="0023793D" w:rsidRDefault="006C5FA5" w:rsidP="006C5FA5">
            <w:pPr>
              <w:rPr>
                <w:b/>
              </w:rPr>
            </w:pPr>
            <w:r w:rsidRPr="0023793D">
              <w:rPr>
                <w:b/>
              </w:rPr>
              <w:t>Assessment:  evidence based evaluation on the Treaty of Versailles.</w:t>
            </w:r>
          </w:p>
        </w:tc>
        <w:tc>
          <w:tcPr>
            <w:tcW w:w="2642" w:type="dxa"/>
          </w:tcPr>
          <w:p w:rsidR="006C5FA5" w:rsidRPr="0023793D" w:rsidRDefault="006C5FA5" w:rsidP="006C5FA5">
            <w:r w:rsidRPr="0023793D">
              <w:t>Why did civilians find themselves in the front line in WW2?</w:t>
            </w:r>
          </w:p>
          <w:p w:rsidR="006C5FA5" w:rsidRPr="0023793D" w:rsidRDefault="006C5FA5" w:rsidP="006C5FA5"/>
          <w:p w:rsidR="006C5FA5" w:rsidRPr="0023793D" w:rsidRDefault="006C5FA5" w:rsidP="006C5FA5"/>
          <w:p w:rsidR="006C5FA5" w:rsidRPr="0023793D" w:rsidRDefault="006C5FA5" w:rsidP="006C5FA5">
            <w:pPr>
              <w:rPr>
                <w:b/>
              </w:rPr>
            </w:pPr>
            <w:r w:rsidRPr="0023793D">
              <w:rPr>
                <w:b/>
              </w:rPr>
              <w:t>Assessment: evidence based evaluation on allied bombing campaign.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</w:pPr>
            <w:r w:rsidRPr="0023793D">
              <w:t xml:space="preserve">Was the Cold War </w:t>
            </w:r>
          </w:p>
          <w:p w:rsidR="006C5FA5" w:rsidRPr="0023793D" w:rsidRDefault="006C5FA5" w:rsidP="006C5FA5">
            <w:pPr>
              <w:ind w:right="-784"/>
            </w:pPr>
            <w:r w:rsidRPr="0023793D">
              <w:t>really cold?  (1)</w:t>
            </w: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>Extended writing on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the bombing of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Hiroshima </w:t>
            </w:r>
          </w:p>
          <w:p w:rsidR="006C5FA5" w:rsidRPr="0023793D" w:rsidRDefault="006C5FA5" w:rsidP="006C5FA5">
            <w:pPr>
              <w:ind w:right="-784"/>
            </w:pPr>
            <w:r w:rsidRPr="0023793D">
              <w:rPr>
                <w:b/>
              </w:rPr>
              <w:t>and Nagasaki.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</w:pPr>
            <w:r w:rsidRPr="0023793D">
              <w:t xml:space="preserve">Was the Cold War </w:t>
            </w:r>
          </w:p>
          <w:p w:rsidR="006C5FA5" w:rsidRPr="0023793D" w:rsidRDefault="006C5FA5" w:rsidP="006C5FA5">
            <w:pPr>
              <w:ind w:right="-784"/>
            </w:pPr>
            <w:r w:rsidRPr="0023793D">
              <w:t>really cold?  (2)</w:t>
            </w: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</w:pP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Assessment: 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Extended writing -  </w:t>
            </w:r>
          </w:p>
          <w:p w:rsidR="006C5FA5" w:rsidRPr="0023793D" w:rsidRDefault="006C5FA5" w:rsidP="006C5FA5">
            <w:pPr>
              <w:ind w:right="-784"/>
              <w:rPr>
                <w:b/>
              </w:rPr>
            </w:pPr>
            <w:r w:rsidRPr="0023793D">
              <w:rPr>
                <w:b/>
              </w:rPr>
              <w:t>The Cuban Missile</w:t>
            </w:r>
          </w:p>
          <w:p w:rsidR="006C5FA5" w:rsidRPr="0023793D" w:rsidRDefault="006C5FA5" w:rsidP="006C5FA5">
            <w:pPr>
              <w:ind w:right="-784"/>
            </w:pPr>
            <w:r w:rsidRPr="0023793D">
              <w:rPr>
                <w:b/>
              </w:rPr>
              <w:t xml:space="preserve"> Crisis</w:t>
            </w:r>
            <w:r w:rsidRPr="0023793D">
              <w:t>.</w:t>
            </w:r>
          </w:p>
        </w:tc>
      </w:tr>
      <w:tr w:rsidR="0023793D" w:rsidRPr="0023793D" w:rsidTr="00485453">
        <w:tc>
          <w:tcPr>
            <w:tcW w:w="2134" w:type="dxa"/>
          </w:tcPr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 xml:space="preserve">ICT </w:t>
            </w:r>
          </w:p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6C5FA5" w:rsidRPr="0023793D" w:rsidRDefault="006C5FA5" w:rsidP="006C5F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C5FA5" w:rsidRPr="0023793D" w:rsidRDefault="00A93C9A" w:rsidP="00A93C9A">
            <w:pPr>
              <w:ind w:right="-784"/>
            </w:pPr>
            <w:r w:rsidRPr="0023793D">
              <w:t>What is on the inside of a computer? What affects the speed of a computer?</w:t>
            </w:r>
          </w:p>
          <w:p w:rsidR="00A93C9A" w:rsidRPr="0023793D" w:rsidRDefault="00A93C9A" w:rsidP="00A93C9A">
            <w:pPr>
              <w:ind w:right="-784"/>
            </w:pPr>
          </w:p>
          <w:p w:rsidR="00A93C9A" w:rsidRPr="0023793D" w:rsidRDefault="00A93C9A" w:rsidP="00A93C9A">
            <w:pPr>
              <w:ind w:right="-784"/>
            </w:pPr>
          </w:p>
        </w:tc>
        <w:tc>
          <w:tcPr>
            <w:tcW w:w="2127" w:type="dxa"/>
          </w:tcPr>
          <w:p w:rsidR="006C5FA5" w:rsidRPr="0023793D" w:rsidRDefault="00A93C9A" w:rsidP="00A93C9A">
            <w:pPr>
              <w:ind w:right="9"/>
            </w:pPr>
            <w:r w:rsidRPr="0023793D">
              <w:t>Storage and Memory</w:t>
            </w:r>
          </w:p>
          <w:p w:rsidR="00A93C9A" w:rsidRPr="0023793D" w:rsidRDefault="00A93C9A" w:rsidP="00A93C9A">
            <w:pPr>
              <w:ind w:right="9"/>
            </w:pPr>
          </w:p>
          <w:p w:rsidR="00A93C9A" w:rsidRPr="0023793D" w:rsidRDefault="00A93C9A" w:rsidP="00A93C9A">
            <w:pPr>
              <w:pStyle w:val="ListParagraph"/>
              <w:numPr>
                <w:ilvl w:val="0"/>
                <w:numId w:val="39"/>
              </w:numPr>
              <w:ind w:right="9"/>
            </w:pPr>
            <w:r w:rsidRPr="0023793D">
              <w:t>Why do computers need different types of storage?</w:t>
            </w:r>
          </w:p>
          <w:p w:rsidR="00A93C9A" w:rsidRPr="0023793D" w:rsidRDefault="00A93C9A" w:rsidP="00A93C9A">
            <w:pPr>
              <w:pStyle w:val="ListParagraph"/>
              <w:numPr>
                <w:ilvl w:val="0"/>
                <w:numId w:val="39"/>
              </w:numPr>
              <w:ind w:right="9"/>
            </w:pPr>
            <w:r w:rsidRPr="0023793D">
              <w:t>What are embedded devices?</w:t>
            </w:r>
          </w:p>
        </w:tc>
        <w:tc>
          <w:tcPr>
            <w:tcW w:w="2461" w:type="dxa"/>
          </w:tcPr>
          <w:p w:rsidR="006C5FA5" w:rsidRPr="0023793D" w:rsidRDefault="006C5FA5" w:rsidP="006C5FA5">
            <w:r w:rsidRPr="0023793D">
              <w:t>Python:</w:t>
            </w:r>
          </w:p>
          <w:p w:rsidR="006C5FA5" w:rsidRPr="0023793D" w:rsidRDefault="006C5FA5" w:rsidP="006C5FA5">
            <w:r w:rsidRPr="0023793D">
              <w:t>Using Turtle to create repeating patterns</w:t>
            </w:r>
          </w:p>
        </w:tc>
        <w:tc>
          <w:tcPr>
            <w:tcW w:w="2642" w:type="dxa"/>
          </w:tcPr>
          <w:p w:rsidR="006C5FA5" w:rsidRPr="0023793D" w:rsidRDefault="006C5FA5" w:rsidP="006C5FA5">
            <w:r w:rsidRPr="0023793D">
              <w:t>Spreadsheets: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7"/>
              </w:numPr>
            </w:pPr>
            <w:r w:rsidRPr="0023793D">
              <w:t>Advanced formulas and functions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</w:pPr>
            <w:r w:rsidRPr="0023793D">
              <w:t>Word Processing: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7"/>
              </w:numPr>
              <w:ind w:right="-784"/>
            </w:pPr>
            <w:r w:rsidRPr="0023793D">
              <w:t xml:space="preserve">Key skills for </w:t>
            </w:r>
          </w:p>
          <w:p w:rsidR="006C5FA5" w:rsidRPr="0023793D" w:rsidRDefault="006C5FA5" w:rsidP="006C5FA5">
            <w:pPr>
              <w:pStyle w:val="ListParagraph"/>
              <w:ind w:right="-784"/>
            </w:pPr>
            <w:r w:rsidRPr="0023793D">
              <w:t xml:space="preserve">laying out a </w:t>
            </w:r>
          </w:p>
          <w:p w:rsidR="006C5FA5" w:rsidRPr="0023793D" w:rsidRDefault="006C5FA5" w:rsidP="006C5FA5">
            <w:pPr>
              <w:pStyle w:val="ListParagraph"/>
              <w:ind w:right="-784"/>
            </w:pPr>
            <w:r w:rsidRPr="0023793D">
              <w:t>document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</w:pPr>
            <w:r w:rsidRPr="0023793D">
              <w:t>E-safety: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7"/>
              </w:numPr>
              <w:ind w:right="-784"/>
            </w:pPr>
            <w:r w:rsidRPr="0023793D">
              <w:t>Threats to your</w:t>
            </w:r>
          </w:p>
          <w:p w:rsidR="006C5FA5" w:rsidRPr="0023793D" w:rsidRDefault="006C5FA5" w:rsidP="006C5FA5">
            <w:pPr>
              <w:pStyle w:val="ListParagraph"/>
              <w:ind w:right="-784"/>
            </w:pPr>
            <w:r w:rsidRPr="0023793D">
              <w:t xml:space="preserve"> computer.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7"/>
              </w:numPr>
              <w:ind w:right="-784"/>
            </w:pPr>
            <w:r w:rsidRPr="0023793D">
              <w:t xml:space="preserve">Computing </w:t>
            </w:r>
          </w:p>
          <w:p w:rsidR="006C5FA5" w:rsidRPr="0023793D" w:rsidRDefault="006C5FA5" w:rsidP="006C5FA5">
            <w:pPr>
              <w:pStyle w:val="ListParagraph"/>
              <w:ind w:right="-784"/>
            </w:pPr>
            <w:r w:rsidRPr="0023793D">
              <w:t>Laws</w:t>
            </w:r>
          </w:p>
        </w:tc>
      </w:tr>
      <w:tr w:rsidR="0023793D" w:rsidRPr="0023793D" w:rsidTr="00485453">
        <w:trPr>
          <w:trHeight w:val="276"/>
        </w:trPr>
        <w:tc>
          <w:tcPr>
            <w:tcW w:w="2134" w:type="dxa"/>
          </w:tcPr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114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Analysing and displaying data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Number skills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Equations, functions and formulae</w:t>
            </w: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Analysing and displaying data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Number skills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Equations, functions and formulae</w:t>
            </w:r>
          </w:p>
          <w:p w:rsidR="006C5FA5" w:rsidRPr="0023793D" w:rsidRDefault="006C5FA5" w:rsidP="006C5FA5">
            <w:pPr>
              <w:rPr>
                <w:rFonts w:ascii="Calibri" w:hAnsi="Calibri" w:cs="Calibri"/>
                <w:b/>
              </w:rPr>
            </w:pPr>
            <w:r w:rsidRPr="0023793D">
              <w:rPr>
                <w:rFonts w:ascii="Calibri" w:hAnsi="Calibri" w:cs="Calibri"/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lastRenderedPageBreak/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-784"/>
            </w:pPr>
          </w:p>
        </w:tc>
        <w:tc>
          <w:tcPr>
            <w:tcW w:w="2127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lastRenderedPageBreak/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Real-life graphs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Transformations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Fractions, decimals and percentages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Real-life graphs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Decimals and ratio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Lines and angles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lastRenderedPageBreak/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</w:p>
        </w:tc>
        <w:tc>
          <w:tcPr>
            <w:tcW w:w="2461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lastRenderedPageBreak/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Constructions and loci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Probability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Calculating with fractions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Straight-line graphs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</w:p>
        </w:tc>
        <w:tc>
          <w:tcPr>
            <w:tcW w:w="2642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Scale drawings and measurements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Graphs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Percentages, decimals and fractions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Statistics, graphs and charts</w:t>
            </w: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/>
        </w:tc>
        <w:tc>
          <w:tcPr>
            <w:tcW w:w="2126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Sequences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Straight Line Graphs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 xml:space="preserve">Approximations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Powers &amp; Roots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lastRenderedPageBreak/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-784"/>
            </w:pP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lastRenderedPageBreak/>
              <w:t xml:space="preserve">Higher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 xml:space="preserve">Equations 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Pythagoras &amp; Trigonometry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</w:p>
          <w:p w:rsidR="006C5FA5" w:rsidRPr="0023793D" w:rsidRDefault="006C5FA5" w:rsidP="006C5FA5">
            <w:pPr>
              <w:ind w:right="93"/>
              <w:rPr>
                <w:u w:val="single"/>
              </w:rPr>
            </w:pPr>
            <w:r w:rsidRPr="0023793D">
              <w:rPr>
                <w:u w:val="single"/>
              </w:rPr>
              <w:t>Foundation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Multiples &amp; Factors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Fractions</w:t>
            </w:r>
          </w:p>
          <w:p w:rsidR="006C5FA5" w:rsidRPr="0023793D" w:rsidRDefault="006C5FA5" w:rsidP="006C5FA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3793D">
              <w:rPr>
                <w:rFonts w:ascii="Calibri" w:hAnsi="Calibri" w:cs="Calibri"/>
              </w:rPr>
              <w:t>Ratios</w:t>
            </w:r>
          </w:p>
          <w:p w:rsidR="006C5FA5" w:rsidRPr="0023793D" w:rsidRDefault="006C5FA5" w:rsidP="006C5FA5">
            <w:pPr>
              <w:rPr>
                <w:rFonts w:ascii="Calibri" w:hAnsi="Calibri" w:cs="Calibri"/>
              </w:rPr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</w:pPr>
          </w:p>
          <w:p w:rsidR="006C5FA5" w:rsidRPr="0023793D" w:rsidRDefault="006C5FA5" w:rsidP="006C5FA5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6C5FA5" w:rsidRPr="0023793D" w:rsidRDefault="006C5FA5" w:rsidP="006C5FA5">
            <w:pPr>
              <w:ind w:right="93"/>
            </w:pPr>
            <w:r w:rsidRPr="0023793D">
              <w:t xml:space="preserve">Topic tests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lastRenderedPageBreak/>
              <w:t xml:space="preserve">End of term Assessment – 50 </w:t>
            </w:r>
            <w:proofErr w:type="spellStart"/>
            <w:r w:rsidRPr="0023793D">
              <w:t>mins</w:t>
            </w:r>
            <w:proofErr w:type="spellEnd"/>
          </w:p>
          <w:p w:rsidR="006C5FA5" w:rsidRPr="0023793D" w:rsidRDefault="006C5FA5" w:rsidP="006C5FA5">
            <w:pPr>
              <w:ind w:right="93"/>
            </w:pPr>
            <w:r w:rsidRPr="0023793D">
              <w:t>End of Year Exams</w:t>
            </w:r>
          </w:p>
        </w:tc>
      </w:tr>
      <w:tr w:rsidR="0023793D" w:rsidRPr="0023793D" w:rsidTr="00485453">
        <w:tc>
          <w:tcPr>
            <w:tcW w:w="2134" w:type="dxa"/>
          </w:tcPr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6C5FA5" w:rsidRPr="0023793D" w:rsidRDefault="006C5FA5" w:rsidP="006C5FA5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Jamaican Music History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and Culture: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proofErr w:type="spellStart"/>
            <w:r w:rsidRPr="0023793D">
              <w:rPr>
                <w:sz w:val="20"/>
                <w:szCs w:val="20"/>
              </w:rPr>
              <w:t>Mento</w:t>
            </w:r>
            <w:proofErr w:type="spellEnd"/>
            <w:r w:rsidRPr="0023793D">
              <w:rPr>
                <w:sz w:val="20"/>
                <w:szCs w:val="20"/>
              </w:rPr>
              <w:t xml:space="preserve"> –Reggae – </w:t>
            </w:r>
            <w:proofErr w:type="spellStart"/>
            <w:r w:rsidRPr="0023793D">
              <w:rPr>
                <w:sz w:val="20"/>
                <w:szCs w:val="20"/>
              </w:rPr>
              <w:t>Ska</w:t>
            </w:r>
            <w:proofErr w:type="spellEnd"/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Reggae off beat rhythms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Keyboard melody/chords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Riffs – playing techniques </w:t>
            </w: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Assessment:</w:t>
            </w: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 xml:space="preserve"> Keyboard Skills-</w:t>
            </w: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 xml:space="preserve"> A Message to You Rudy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Jamaican Music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Ensemble skills 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Bass guitar riff playing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Drum </w:t>
            </w:r>
            <w:proofErr w:type="spellStart"/>
            <w:r w:rsidRPr="0023793D">
              <w:rPr>
                <w:sz w:val="20"/>
                <w:szCs w:val="20"/>
              </w:rPr>
              <w:t>Ska</w:t>
            </w:r>
            <w:proofErr w:type="spellEnd"/>
            <w:r w:rsidRPr="0023793D">
              <w:rPr>
                <w:sz w:val="20"/>
                <w:szCs w:val="20"/>
              </w:rPr>
              <w:t xml:space="preserve"> rhythms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Keyboard </w:t>
            </w:r>
            <w:proofErr w:type="spellStart"/>
            <w:r w:rsidRPr="0023793D">
              <w:rPr>
                <w:sz w:val="20"/>
                <w:szCs w:val="20"/>
              </w:rPr>
              <w:t>Ska</w:t>
            </w:r>
            <w:proofErr w:type="spellEnd"/>
            <w:r w:rsidRPr="0023793D">
              <w:rPr>
                <w:sz w:val="20"/>
                <w:szCs w:val="20"/>
              </w:rPr>
              <w:t xml:space="preserve"> technique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Vocal </w:t>
            </w:r>
            <w:proofErr w:type="spellStart"/>
            <w:r w:rsidRPr="0023793D">
              <w:rPr>
                <w:sz w:val="20"/>
                <w:szCs w:val="20"/>
              </w:rPr>
              <w:t>Ska</w:t>
            </w:r>
            <w:proofErr w:type="spellEnd"/>
            <w:r w:rsidRPr="0023793D">
              <w:rPr>
                <w:sz w:val="20"/>
                <w:szCs w:val="20"/>
              </w:rPr>
              <w:t xml:space="preserve"> technic</w:t>
            </w:r>
          </w:p>
          <w:p w:rsidR="006C5FA5" w:rsidRPr="0023793D" w:rsidRDefault="006C5FA5" w:rsidP="006C5FA5">
            <w:pPr>
              <w:ind w:right="9"/>
              <w:rPr>
                <w:b/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9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Assessment:</w:t>
            </w:r>
          </w:p>
          <w:p w:rsidR="006C5FA5" w:rsidRPr="0023793D" w:rsidRDefault="006C5FA5" w:rsidP="006C5FA5">
            <w:pPr>
              <w:ind w:right="9"/>
              <w:rPr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Ensemble performance of A Message To You Rudy</w:t>
            </w:r>
          </w:p>
        </w:tc>
        <w:tc>
          <w:tcPr>
            <w:tcW w:w="2461" w:type="dxa"/>
          </w:tcPr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Rock and Roll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Slavery to Civil Rights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Blues to Rock and Roll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Instruments: walking bass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12 bar blues structure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Keyboard techniques</w:t>
            </w:r>
          </w:p>
          <w:p w:rsidR="006C5FA5" w:rsidRPr="0023793D" w:rsidRDefault="006C5FA5" w:rsidP="006C5FA5">
            <w:pPr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Assessment: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Keyboard Skills- 12 bar blues chord pattern and walking bass</w:t>
            </w:r>
          </w:p>
        </w:tc>
        <w:tc>
          <w:tcPr>
            <w:tcW w:w="2642" w:type="dxa"/>
          </w:tcPr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Rock n Roll 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Two Rock and Roll songs ensemble performance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Advanced bass skills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Advanced drum skills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Vocal techniques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            </w:t>
            </w:r>
          </w:p>
          <w:p w:rsidR="006C5FA5" w:rsidRPr="0023793D" w:rsidRDefault="006C5FA5" w:rsidP="006C5FA5">
            <w:pPr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Assessment:</w:t>
            </w:r>
          </w:p>
          <w:p w:rsidR="006C5FA5" w:rsidRPr="0023793D" w:rsidRDefault="006C5FA5" w:rsidP="006C5FA5">
            <w:pPr>
              <w:rPr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Ensemble performances of 2 well-known rock and roll songs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Dance Music and Music 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Technology 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Introduction to EDM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History of music technology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1877-2020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Synths: samplers: Daws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Introduction to 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GarageBand</w:t>
            </w:r>
          </w:p>
        </w:tc>
        <w:tc>
          <w:tcPr>
            <w:tcW w:w="2126" w:type="dxa"/>
          </w:tcPr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Composing a Dance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 xml:space="preserve">Track Using Music 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sz w:val="20"/>
                <w:szCs w:val="20"/>
              </w:rPr>
              <w:t>Technology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 xml:space="preserve">Assessment: </w:t>
            </w:r>
          </w:p>
          <w:p w:rsidR="006C5FA5" w:rsidRPr="0023793D" w:rsidRDefault="006C5FA5" w:rsidP="006C5FA5">
            <w:pPr>
              <w:ind w:right="-784"/>
              <w:rPr>
                <w:b/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Final structured dance</w:t>
            </w:r>
          </w:p>
          <w:p w:rsidR="006C5FA5" w:rsidRPr="0023793D" w:rsidRDefault="006C5FA5" w:rsidP="006C5FA5">
            <w:pPr>
              <w:ind w:right="-784"/>
              <w:rPr>
                <w:sz w:val="20"/>
                <w:szCs w:val="20"/>
              </w:rPr>
            </w:pPr>
            <w:r w:rsidRPr="0023793D">
              <w:rPr>
                <w:b/>
                <w:sz w:val="20"/>
                <w:szCs w:val="20"/>
              </w:rPr>
              <w:t>track composition</w:t>
            </w:r>
          </w:p>
        </w:tc>
      </w:tr>
      <w:tr w:rsidR="0023793D" w:rsidRPr="0023793D" w:rsidTr="00485453">
        <w:tc>
          <w:tcPr>
            <w:tcW w:w="2134" w:type="dxa"/>
          </w:tcPr>
          <w:p w:rsidR="00195A77" w:rsidRPr="0023793D" w:rsidRDefault="00195A77" w:rsidP="00195A7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PE</w:t>
            </w:r>
          </w:p>
          <w:p w:rsidR="00195A77" w:rsidRPr="0023793D" w:rsidRDefault="00195A77" w:rsidP="00195A7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“Winter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>2 sports/activities from hockey, football, rugby, basketball, netball, handball, gymnastics, fitness or orienteering.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</w:tc>
        <w:tc>
          <w:tcPr>
            <w:tcW w:w="2127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“Winter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>2 sports/activities from hockey, football, rugby, basketball, netball, handball, gymnastics, fitness or orienteering.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</w:tc>
        <w:tc>
          <w:tcPr>
            <w:tcW w:w="2461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“Winter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>2 sports/activities from hockey, football, rugby, basketball, netball, handball, gymnastics, fitness or orienteering.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</w:tc>
        <w:tc>
          <w:tcPr>
            <w:tcW w:w="2642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“Winter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>2 sports/activities from hockey, football, rugby, basketball, netball, handball, gymnastics, fitness or orienteering.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</w:tc>
        <w:tc>
          <w:tcPr>
            <w:tcW w:w="2126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“Summer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 xml:space="preserve">2 sports/activities from cricket, athletics, </w:t>
            </w:r>
            <w:proofErr w:type="spellStart"/>
            <w:r w:rsidRPr="0023793D">
              <w:rPr>
                <w:sz w:val="18"/>
                <w:szCs w:val="18"/>
              </w:rPr>
              <w:t>rounders</w:t>
            </w:r>
            <w:proofErr w:type="spellEnd"/>
            <w:r w:rsidRPr="0023793D">
              <w:rPr>
                <w:sz w:val="18"/>
                <w:szCs w:val="18"/>
              </w:rPr>
              <w:t xml:space="preserve"> and tennis.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</w:tc>
        <w:tc>
          <w:tcPr>
            <w:tcW w:w="2126" w:type="dxa"/>
          </w:tcPr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“Summer Sports”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Generally, students will follow any</w:t>
            </w:r>
            <w:r w:rsidRPr="0023793D">
              <w:t xml:space="preserve"> </w:t>
            </w:r>
            <w:r w:rsidRPr="0023793D">
              <w:rPr>
                <w:sz w:val="18"/>
                <w:szCs w:val="18"/>
              </w:rPr>
              <w:t xml:space="preserve">2 sports/activities from cricket, athletics, </w:t>
            </w:r>
            <w:proofErr w:type="spellStart"/>
            <w:r w:rsidRPr="0023793D">
              <w:rPr>
                <w:sz w:val="18"/>
                <w:szCs w:val="18"/>
              </w:rPr>
              <w:t>rounders</w:t>
            </w:r>
            <w:proofErr w:type="spellEnd"/>
            <w:r w:rsidRPr="0023793D">
              <w:rPr>
                <w:sz w:val="18"/>
                <w:szCs w:val="18"/>
              </w:rPr>
              <w:t xml:space="preserve"> and tennis.</w:t>
            </w: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</w:p>
          <w:p w:rsidR="00195A77" w:rsidRPr="0023793D" w:rsidRDefault="00195A77" w:rsidP="00195A77">
            <w:pPr>
              <w:ind w:right="93"/>
              <w:rPr>
                <w:sz w:val="18"/>
                <w:szCs w:val="18"/>
              </w:rPr>
            </w:pPr>
            <w:r w:rsidRPr="0023793D">
              <w:rPr>
                <w:sz w:val="18"/>
                <w:szCs w:val="18"/>
              </w:rPr>
              <w:t>Students are graded on their achievement within the sport and on their knowledge and understanding of concepts surrounding sport, leadership, officiating, health and fitness.</w:t>
            </w:r>
          </w:p>
          <w:p w:rsidR="00195A77" w:rsidRPr="0023793D" w:rsidRDefault="00195A77" w:rsidP="00195A77">
            <w:pPr>
              <w:ind w:right="123"/>
              <w:rPr>
                <w:sz w:val="18"/>
                <w:szCs w:val="18"/>
              </w:rPr>
            </w:pPr>
          </w:p>
        </w:tc>
      </w:tr>
      <w:tr w:rsidR="0023793D" w:rsidRPr="0023793D" w:rsidTr="00485453">
        <w:tc>
          <w:tcPr>
            <w:tcW w:w="2134" w:type="dxa"/>
          </w:tcPr>
          <w:p w:rsidR="00195A77" w:rsidRPr="0023793D" w:rsidRDefault="00195A77" w:rsidP="00195A7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RE</w:t>
            </w:r>
          </w:p>
          <w:p w:rsidR="00195A77" w:rsidRPr="0023793D" w:rsidRDefault="00195A77" w:rsidP="00195A7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195A77" w:rsidRPr="0023793D" w:rsidRDefault="00195A77" w:rsidP="00195A7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195A77" w:rsidRPr="0023793D" w:rsidRDefault="00195A77" w:rsidP="00195A77">
            <w:pPr>
              <w:ind w:right="93"/>
            </w:pPr>
            <w:r w:rsidRPr="0023793D">
              <w:t>Judaism</w:t>
            </w:r>
          </w:p>
          <w:p w:rsidR="00195A77" w:rsidRPr="0023793D" w:rsidRDefault="00195A77" w:rsidP="00195A77">
            <w:pPr>
              <w:ind w:right="93"/>
              <w:rPr>
                <w:b/>
              </w:rPr>
            </w:pPr>
          </w:p>
          <w:p w:rsidR="00195A77" w:rsidRPr="0023793D" w:rsidRDefault="00195A77" w:rsidP="00195A77">
            <w:pPr>
              <w:ind w:right="93"/>
              <w:rPr>
                <w:b/>
              </w:rPr>
            </w:pPr>
          </w:p>
          <w:p w:rsidR="00195A77" w:rsidRPr="0023793D" w:rsidRDefault="00195A77" w:rsidP="00195A77">
            <w:pPr>
              <w:ind w:right="93"/>
              <w:rPr>
                <w:b/>
              </w:rPr>
            </w:pPr>
          </w:p>
          <w:p w:rsidR="00195A77" w:rsidRPr="0023793D" w:rsidRDefault="00195A77" w:rsidP="00195A77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pPr>
              <w:ind w:right="93"/>
            </w:pPr>
            <w:r w:rsidRPr="0023793D">
              <w:rPr>
                <w:b/>
              </w:rPr>
              <w:t>Base Line Test/Mid Unit Test</w:t>
            </w:r>
          </w:p>
        </w:tc>
        <w:tc>
          <w:tcPr>
            <w:tcW w:w="2127" w:type="dxa"/>
          </w:tcPr>
          <w:p w:rsidR="00195A77" w:rsidRPr="0023793D" w:rsidRDefault="00195A77" w:rsidP="00195A77">
            <w:pPr>
              <w:ind w:right="9"/>
            </w:pPr>
            <w:r w:rsidRPr="0023793D">
              <w:t>1Judaism</w:t>
            </w:r>
          </w:p>
          <w:p w:rsidR="00195A77" w:rsidRPr="0023793D" w:rsidRDefault="00195A77" w:rsidP="00195A77">
            <w:pPr>
              <w:ind w:right="9"/>
            </w:pPr>
            <w:r w:rsidRPr="0023793D">
              <w:t>2.Holocaust</w:t>
            </w:r>
          </w:p>
          <w:p w:rsidR="00195A77" w:rsidRPr="0023793D" w:rsidRDefault="00195A77" w:rsidP="00195A77">
            <w:pPr>
              <w:ind w:right="-784"/>
            </w:pPr>
            <w:r w:rsidRPr="0023793D">
              <w:t>3.Religion and Human</w:t>
            </w:r>
          </w:p>
          <w:p w:rsidR="00195A77" w:rsidRPr="0023793D" w:rsidRDefault="00195A77" w:rsidP="00195A77">
            <w:pPr>
              <w:ind w:right="-784"/>
            </w:pPr>
            <w:r w:rsidRPr="0023793D">
              <w:t>Rights</w:t>
            </w:r>
          </w:p>
          <w:p w:rsidR="00195A77" w:rsidRPr="0023793D" w:rsidRDefault="00195A77" w:rsidP="00195A77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pPr>
              <w:ind w:right="-784"/>
              <w:rPr>
                <w:b/>
              </w:rPr>
            </w:pPr>
            <w:r w:rsidRPr="0023793D">
              <w:rPr>
                <w:b/>
              </w:rPr>
              <w:t xml:space="preserve">End of Unit Test/ </w:t>
            </w:r>
          </w:p>
          <w:p w:rsidR="00195A77" w:rsidRPr="0023793D" w:rsidRDefault="00195A77" w:rsidP="00195A77">
            <w:pPr>
              <w:ind w:right="-784"/>
            </w:pPr>
            <w:r w:rsidRPr="0023793D">
              <w:rPr>
                <w:b/>
              </w:rPr>
              <w:t>Poster</w:t>
            </w:r>
          </w:p>
        </w:tc>
        <w:tc>
          <w:tcPr>
            <w:tcW w:w="2461" w:type="dxa"/>
          </w:tcPr>
          <w:p w:rsidR="00195A77" w:rsidRPr="0023793D" w:rsidRDefault="00195A77" w:rsidP="00195A77">
            <w:pPr>
              <w:ind w:right="66"/>
            </w:pPr>
            <w:r w:rsidRPr="0023793D">
              <w:t>Religion and war</w:t>
            </w:r>
          </w:p>
          <w:p w:rsidR="00195A77" w:rsidRPr="0023793D" w:rsidRDefault="00195A77" w:rsidP="00195A77">
            <w:pPr>
              <w:ind w:right="66"/>
              <w:rPr>
                <w:b/>
              </w:rPr>
            </w:pPr>
          </w:p>
          <w:p w:rsidR="00195A77" w:rsidRPr="0023793D" w:rsidRDefault="00195A77" w:rsidP="00195A77">
            <w:pPr>
              <w:ind w:right="66"/>
              <w:rPr>
                <w:b/>
              </w:rPr>
            </w:pPr>
          </w:p>
          <w:p w:rsidR="00195A77" w:rsidRPr="0023793D" w:rsidRDefault="00195A77" w:rsidP="00195A77">
            <w:pPr>
              <w:ind w:right="66"/>
              <w:rPr>
                <w:b/>
              </w:rPr>
            </w:pPr>
          </w:p>
          <w:p w:rsidR="00195A77" w:rsidRPr="0023793D" w:rsidRDefault="00195A77" w:rsidP="00195A77">
            <w:pPr>
              <w:ind w:right="66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pPr>
              <w:ind w:right="66"/>
            </w:pPr>
            <w:r w:rsidRPr="0023793D">
              <w:rPr>
                <w:b/>
              </w:rPr>
              <w:t>Mid Unit Test/ End of Unit assessment</w:t>
            </w:r>
          </w:p>
        </w:tc>
        <w:tc>
          <w:tcPr>
            <w:tcW w:w="2642" w:type="dxa"/>
          </w:tcPr>
          <w:p w:rsidR="00195A77" w:rsidRPr="0023793D" w:rsidRDefault="00195A77" w:rsidP="00195A77">
            <w:pPr>
              <w:ind w:right="123"/>
            </w:pPr>
            <w:r w:rsidRPr="0023793D">
              <w:t>Relationship and Sexual Education</w:t>
            </w:r>
          </w:p>
          <w:p w:rsidR="00195A77" w:rsidRPr="0023793D" w:rsidRDefault="00195A77" w:rsidP="00195A77">
            <w:pPr>
              <w:ind w:right="123"/>
              <w:rPr>
                <w:b/>
              </w:rPr>
            </w:pPr>
          </w:p>
          <w:p w:rsidR="00195A77" w:rsidRPr="0023793D" w:rsidRDefault="00195A77" w:rsidP="00195A77">
            <w:pPr>
              <w:ind w:right="123"/>
              <w:rPr>
                <w:b/>
              </w:rPr>
            </w:pPr>
          </w:p>
          <w:p w:rsidR="00195A77" w:rsidRPr="0023793D" w:rsidRDefault="00195A77" w:rsidP="00195A77">
            <w:pPr>
              <w:ind w:right="123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pPr>
              <w:ind w:right="123"/>
            </w:pPr>
            <w:r w:rsidRPr="0023793D">
              <w:rPr>
                <w:b/>
              </w:rPr>
              <w:t>Mid Unit Test</w:t>
            </w:r>
            <w:r w:rsidRPr="0023793D">
              <w:t xml:space="preserve"> </w:t>
            </w:r>
          </w:p>
        </w:tc>
        <w:tc>
          <w:tcPr>
            <w:tcW w:w="2126" w:type="dxa"/>
          </w:tcPr>
          <w:p w:rsidR="00195A77" w:rsidRPr="0023793D" w:rsidRDefault="00195A77" w:rsidP="00195A77">
            <w:pPr>
              <w:ind w:right="38"/>
            </w:pPr>
            <w:r w:rsidRPr="0023793D">
              <w:t>Religion and Life</w:t>
            </w:r>
          </w:p>
          <w:p w:rsidR="00195A77" w:rsidRPr="0023793D" w:rsidRDefault="00195A77" w:rsidP="00195A77">
            <w:pPr>
              <w:ind w:right="38"/>
            </w:pPr>
          </w:p>
          <w:p w:rsidR="00195A77" w:rsidRPr="0023793D" w:rsidRDefault="00195A77" w:rsidP="00195A77">
            <w:pPr>
              <w:ind w:right="38"/>
            </w:pPr>
          </w:p>
          <w:p w:rsidR="00195A77" w:rsidRPr="0023793D" w:rsidRDefault="00195A77" w:rsidP="00195A77">
            <w:pPr>
              <w:ind w:right="38"/>
              <w:rPr>
                <w:b/>
              </w:rPr>
            </w:pPr>
          </w:p>
          <w:p w:rsidR="00195A77" w:rsidRPr="0023793D" w:rsidRDefault="00195A77" w:rsidP="00195A77">
            <w:pPr>
              <w:ind w:right="38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pPr>
              <w:ind w:right="38"/>
            </w:pPr>
            <w:r w:rsidRPr="0023793D">
              <w:rPr>
                <w:b/>
              </w:rPr>
              <w:t>Mid Unit Test and Class Presentation</w:t>
            </w:r>
          </w:p>
        </w:tc>
        <w:tc>
          <w:tcPr>
            <w:tcW w:w="2126" w:type="dxa"/>
          </w:tcPr>
          <w:p w:rsidR="00195A77" w:rsidRPr="0023793D" w:rsidRDefault="00195A77" w:rsidP="00195A77">
            <w:r w:rsidRPr="0023793D">
              <w:t>Crime and Punishment</w:t>
            </w:r>
          </w:p>
          <w:p w:rsidR="00195A77" w:rsidRPr="0023793D" w:rsidRDefault="00195A77" w:rsidP="00195A77">
            <w:pPr>
              <w:rPr>
                <w:b/>
              </w:rPr>
            </w:pPr>
          </w:p>
          <w:p w:rsidR="00195A77" w:rsidRPr="0023793D" w:rsidRDefault="00195A77" w:rsidP="00195A77">
            <w:pPr>
              <w:rPr>
                <w:b/>
              </w:rPr>
            </w:pPr>
          </w:p>
          <w:p w:rsidR="00195A77" w:rsidRPr="0023793D" w:rsidRDefault="00195A77" w:rsidP="00195A77">
            <w:pPr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195A77" w:rsidRPr="0023793D" w:rsidRDefault="00195A77" w:rsidP="00195A77">
            <w:r w:rsidRPr="0023793D">
              <w:rPr>
                <w:b/>
              </w:rPr>
              <w:t>Mid Unit Test and Class Presentation</w:t>
            </w:r>
          </w:p>
        </w:tc>
      </w:tr>
      <w:tr w:rsidR="0023793D" w:rsidRPr="0023793D" w:rsidTr="00485453">
        <w:tc>
          <w:tcPr>
            <w:tcW w:w="2134" w:type="dxa"/>
          </w:tcPr>
          <w:p w:rsidR="00872E19" w:rsidRPr="0023793D" w:rsidRDefault="00872E19" w:rsidP="00872E19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872E19" w:rsidRPr="0023793D" w:rsidRDefault="00872E19" w:rsidP="00872E19">
            <w:pPr>
              <w:rPr>
                <w:lang w:val="en-US"/>
              </w:rPr>
            </w:pPr>
            <w:r w:rsidRPr="0023793D">
              <w:rPr>
                <w:lang w:val="en-US"/>
              </w:rPr>
              <w:t xml:space="preserve">Please note topics follow on from </w:t>
            </w:r>
            <w:r w:rsidRPr="0023793D">
              <w:rPr>
                <w:lang w:val="en-US"/>
              </w:rPr>
              <w:lastRenderedPageBreak/>
              <w:t>themes of Y7 so are denoted with “2”.  All topics in Y7 are denoted with a “1”</w:t>
            </w:r>
          </w:p>
          <w:p w:rsidR="00872E19" w:rsidRPr="0023793D" w:rsidRDefault="00872E19" w:rsidP="00872E19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872E19" w:rsidRPr="0023793D" w:rsidRDefault="00872E19" w:rsidP="00872E19">
            <w:pPr>
              <w:ind w:right="93"/>
            </w:pPr>
            <w:r w:rsidRPr="0023793D">
              <w:lastRenderedPageBreak/>
              <w:t>Enquiry Processes 2 science skills</w:t>
            </w:r>
          </w:p>
          <w:p w:rsidR="00872E19" w:rsidRPr="0023793D" w:rsidRDefault="00872E19" w:rsidP="00872E19">
            <w:pPr>
              <w:ind w:right="93"/>
            </w:pPr>
          </w:p>
          <w:p w:rsidR="00872E19" w:rsidRPr="0023793D" w:rsidRDefault="00872E19" w:rsidP="00872E19">
            <w:pPr>
              <w:ind w:right="93"/>
            </w:pPr>
            <w:r w:rsidRPr="0023793D">
              <w:lastRenderedPageBreak/>
              <w:t>Unit 1: Forces 2</w:t>
            </w:r>
          </w:p>
          <w:p w:rsidR="00872E19" w:rsidRPr="0023793D" w:rsidRDefault="00872E19" w:rsidP="00872E19">
            <w:pPr>
              <w:ind w:right="93"/>
            </w:pPr>
          </w:p>
          <w:p w:rsidR="00872E19" w:rsidRPr="0023793D" w:rsidRDefault="00872E19" w:rsidP="00872E19">
            <w:pPr>
              <w:ind w:right="93"/>
            </w:pPr>
            <w:r w:rsidRPr="0023793D">
              <w:t>Unit 2: Electromagnets 2</w:t>
            </w:r>
          </w:p>
          <w:p w:rsidR="00872E19" w:rsidRPr="0023793D" w:rsidRDefault="00872E19" w:rsidP="00872E19">
            <w:pPr>
              <w:ind w:right="93"/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  <w:r w:rsidRPr="0023793D">
              <w:rPr>
                <w:b/>
              </w:rPr>
              <w:t>Assessment:</w:t>
            </w:r>
          </w:p>
          <w:p w:rsidR="00872E19" w:rsidRPr="0023793D" w:rsidRDefault="00872E19" w:rsidP="00872E19">
            <w:pPr>
              <w:ind w:right="93"/>
              <w:rPr>
                <w:bCs/>
              </w:rPr>
            </w:pPr>
            <w:r w:rsidRPr="0023793D">
              <w:rPr>
                <w:bCs/>
              </w:rPr>
              <w:t>Baseline assessment (50 min)</w:t>
            </w:r>
          </w:p>
          <w:p w:rsidR="00872E19" w:rsidRPr="0023793D" w:rsidRDefault="00872E19" w:rsidP="00872E19">
            <w:pPr>
              <w:ind w:right="93"/>
              <w:rPr>
                <w:bCs/>
              </w:rPr>
            </w:pPr>
          </w:p>
          <w:p w:rsidR="00872E19" w:rsidRPr="0023793D" w:rsidRDefault="00872E19" w:rsidP="00872E19">
            <w:pPr>
              <w:ind w:right="93"/>
            </w:pPr>
            <w:r w:rsidRPr="0023793D">
              <w:rPr>
                <w:bCs/>
              </w:rPr>
              <w:t>End of half term test 35 min</w:t>
            </w:r>
          </w:p>
        </w:tc>
        <w:tc>
          <w:tcPr>
            <w:tcW w:w="2127" w:type="dxa"/>
          </w:tcPr>
          <w:p w:rsidR="00872E19" w:rsidRPr="0023793D" w:rsidRDefault="00872E19" w:rsidP="00872E19">
            <w:pPr>
              <w:ind w:right="9"/>
            </w:pPr>
            <w:r w:rsidRPr="0023793D">
              <w:lastRenderedPageBreak/>
              <w:t>Unit 3: Energy 2</w:t>
            </w:r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9"/>
            </w:pPr>
            <w:r w:rsidRPr="0023793D">
              <w:t>Unit 4: Waves 2</w:t>
            </w:r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9"/>
            </w:pPr>
            <w:r w:rsidRPr="0023793D">
              <w:t>Unit 5: Matter 2</w:t>
            </w:r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-784"/>
              <w:rPr>
                <w:b/>
                <w:bCs/>
              </w:rPr>
            </w:pPr>
          </w:p>
          <w:p w:rsidR="00872E19" w:rsidRPr="0023793D" w:rsidRDefault="00872E19" w:rsidP="00872E19">
            <w:pPr>
              <w:ind w:right="-784"/>
              <w:rPr>
                <w:b/>
                <w:bCs/>
              </w:rPr>
            </w:pPr>
            <w:r w:rsidRPr="0023793D">
              <w:rPr>
                <w:b/>
                <w:bCs/>
              </w:rPr>
              <w:t>Assessment: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Revision &amp; End of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Term test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(Any topics since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Sept) 50 min</w:t>
            </w: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"/>
            </w:pPr>
          </w:p>
        </w:tc>
        <w:tc>
          <w:tcPr>
            <w:tcW w:w="2461" w:type="dxa"/>
          </w:tcPr>
          <w:p w:rsidR="00872E19" w:rsidRPr="0023793D" w:rsidRDefault="00872E19" w:rsidP="00872E19">
            <w:r w:rsidRPr="0023793D">
              <w:lastRenderedPageBreak/>
              <w:t>Unit 5: Matter 2</w:t>
            </w:r>
          </w:p>
          <w:p w:rsidR="00872E19" w:rsidRPr="0023793D" w:rsidRDefault="00872E19" w:rsidP="00872E19"/>
          <w:p w:rsidR="00872E19" w:rsidRPr="0023793D" w:rsidRDefault="00872E19" w:rsidP="00872E19">
            <w:r w:rsidRPr="0023793D">
              <w:t>Unit 6: Reactions 2</w:t>
            </w:r>
          </w:p>
          <w:p w:rsidR="00872E19" w:rsidRPr="0023793D" w:rsidRDefault="00872E19" w:rsidP="00872E19"/>
          <w:p w:rsidR="00872E19" w:rsidRPr="0023793D" w:rsidRDefault="00872E19" w:rsidP="00872E19">
            <w:pPr>
              <w:ind w:right="66"/>
              <w:rPr>
                <w:b/>
              </w:rPr>
            </w:pPr>
          </w:p>
          <w:p w:rsidR="00872E19" w:rsidRPr="0023793D" w:rsidRDefault="00872E19" w:rsidP="00872E19">
            <w:pPr>
              <w:ind w:right="66"/>
              <w:rPr>
                <w:b/>
              </w:rPr>
            </w:pPr>
          </w:p>
          <w:p w:rsidR="00872E19" w:rsidRPr="0023793D" w:rsidRDefault="00872E19" w:rsidP="00872E19">
            <w:pPr>
              <w:ind w:right="66"/>
              <w:rPr>
                <w:b/>
              </w:rPr>
            </w:pPr>
          </w:p>
          <w:p w:rsidR="00872E19" w:rsidRPr="0023793D" w:rsidRDefault="00872E19" w:rsidP="00872E19">
            <w:pPr>
              <w:ind w:right="66"/>
              <w:rPr>
                <w:b/>
              </w:rPr>
            </w:pPr>
          </w:p>
          <w:p w:rsidR="00872E19" w:rsidRPr="0023793D" w:rsidRDefault="00872E19" w:rsidP="00872E19">
            <w:pPr>
              <w:ind w:right="66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66"/>
              <w:rPr>
                <w:bCs/>
              </w:rPr>
            </w:pPr>
            <w:r w:rsidRPr="0023793D">
              <w:rPr>
                <w:bCs/>
              </w:rPr>
              <w:t xml:space="preserve">End of half term test 35 </w:t>
            </w:r>
            <w:proofErr w:type="spellStart"/>
            <w:r w:rsidRPr="0023793D">
              <w:rPr>
                <w:bCs/>
              </w:rPr>
              <w:t>mins</w:t>
            </w:r>
            <w:proofErr w:type="spellEnd"/>
          </w:p>
          <w:p w:rsidR="00872E19" w:rsidRPr="0023793D" w:rsidRDefault="00872E19" w:rsidP="00872E19"/>
          <w:p w:rsidR="00872E19" w:rsidRPr="0023793D" w:rsidRDefault="00872E19" w:rsidP="00872E19">
            <w:pPr>
              <w:ind w:right="66"/>
            </w:pPr>
          </w:p>
        </w:tc>
        <w:tc>
          <w:tcPr>
            <w:tcW w:w="2642" w:type="dxa"/>
          </w:tcPr>
          <w:p w:rsidR="00872E19" w:rsidRPr="0023793D" w:rsidRDefault="00872E19" w:rsidP="00872E19">
            <w:pPr>
              <w:ind w:right="-784"/>
            </w:pPr>
            <w:r w:rsidRPr="0023793D">
              <w:lastRenderedPageBreak/>
              <w:t>Unit 7: Earth 2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</w:pPr>
            <w:r w:rsidRPr="0023793D">
              <w:t>Unit 8: Organisms 2</w:t>
            </w: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123"/>
              <w:rPr>
                <w:bCs/>
              </w:rPr>
            </w:pPr>
            <w:r w:rsidRPr="0023793D">
              <w:rPr>
                <w:b/>
              </w:rPr>
              <w:t xml:space="preserve">Assessment: </w:t>
            </w:r>
          </w:p>
          <w:p w:rsidR="00872E19" w:rsidRPr="0023793D" w:rsidRDefault="00872E19" w:rsidP="00872E19">
            <w:pPr>
              <w:ind w:right="66"/>
            </w:pPr>
            <w:r w:rsidRPr="0023793D">
              <w:t xml:space="preserve">Revision &amp; End of term test </w:t>
            </w:r>
          </w:p>
          <w:p w:rsidR="00872E19" w:rsidRPr="0023793D" w:rsidRDefault="00872E19" w:rsidP="00872E19">
            <w:pPr>
              <w:ind w:right="66"/>
            </w:pPr>
            <w:r w:rsidRPr="0023793D">
              <w:t>(Any topics since Sept)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50 </w:t>
            </w:r>
            <w:proofErr w:type="spellStart"/>
            <w:r w:rsidRPr="0023793D">
              <w:t>mins</w:t>
            </w:r>
            <w:proofErr w:type="spellEnd"/>
            <w:r w:rsidRPr="0023793D">
              <w:t xml:space="preserve"> </w:t>
            </w:r>
          </w:p>
        </w:tc>
        <w:tc>
          <w:tcPr>
            <w:tcW w:w="2126" w:type="dxa"/>
          </w:tcPr>
          <w:p w:rsidR="00872E19" w:rsidRPr="0023793D" w:rsidRDefault="00872E19" w:rsidP="00872E19">
            <w:pPr>
              <w:ind w:right="-784"/>
            </w:pPr>
            <w:r w:rsidRPr="0023793D">
              <w:lastRenderedPageBreak/>
              <w:t>Unit 8: Organisms 2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</w:pPr>
            <w:r w:rsidRPr="0023793D">
              <w:t>Unit 9: Ecosystems 2</w:t>
            </w: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66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66"/>
              <w:rPr>
                <w:bCs/>
              </w:rPr>
            </w:pPr>
            <w:r w:rsidRPr="0023793D">
              <w:rPr>
                <w:bCs/>
              </w:rPr>
              <w:t xml:space="preserve">End of half term </w:t>
            </w:r>
          </w:p>
          <w:p w:rsidR="00872E19" w:rsidRPr="0023793D" w:rsidRDefault="00872E19" w:rsidP="00872E19">
            <w:pPr>
              <w:ind w:right="66"/>
              <w:rPr>
                <w:bCs/>
              </w:rPr>
            </w:pPr>
            <w:r w:rsidRPr="0023793D">
              <w:rPr>
                <w:bCs/>
              </w:rPr>
              <w:t>35 minutes</w:t>
            </w:r>
          </w:p>
          <w:p w:rsidR="00872E19" w:rsidRPr="0023793D" w:rsidRDefault="00872E19" w:rsidP="00872E19">
            <w:pPr>
              <w:ind w:right="66"/>
            </w:pPr>
          </w:p>
          <w:p w:rsidR="00872E19" w:rsidRPr="0023793D" w:rsidRDefault="00872E19" w:rsidP="00872E19">
            <w:pPr>
              <w:ind w:right="-784"/>
            </w:pPr>
          </w:p>
        </w:tc>
        <w:tc>
          <w:tcPr>
            <w:tcW w:w="2126" w:type="dxa"/>
          </w:tcPr>
          <w:p w:rsidR="00872E19" w:rsidRPr="0023793D" w:rsidRDefault="00872E19" w:rsidP="00872E19">
            <w:pPr>
              <w:ind w:right="66"/>
            </w:pPr>
            <w:r w:rsidRPr="0023793D">
              <w:lastRenderedPageBreak/>
              <w:t>Unit 10: Genes 2</w:t>
            </w: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ind w:right="93"/>
              <w:rPr>
                <w:b/>
              </w:rPr>
            </w:pPr>
          </w:p>
          <w:p w:rsidR="00872E19" w:rsidRPr="0023793D" w:rsidRDefault="00872E19" w:rsidP="00872E19">
            <w:pPr>
              <w:rPr>
                <w:b/>
              </w:rPr>
            </w:pPr>
            <w:r w:rsidRPr="0023793D">
              <w:rPr>
                <w:b/>
              </w:rPr>
              <w:t xml:space="preserve">Assessment </w:t>
            </w:r>
          </w:p>
          <w:p w:rsidR="00872E19" w:rsidRPr="0023793D" w:rsidRDefault="00872E19" w:rsidP="00872E19">
            <w:pPr>
              <w:rPr>
                <w:bCs/>
              </w:rPr>
            </w:pPr>
            <w:r w:rsidRPr="0023793D">
              <w:rPr>
                <w:bCs/>
              </w:rPr>
              <w:t>End of year exam.</w:t>
            </w:r>
          </w:p>
          <w:p w:rsidR="00872E19" w:rsidRPr="0023793D" w:rsidRDefault="00872E19" w:rsidP="00872E19">
            <w:pPr>
              <w:rPr>
                <w:bCs/>
              </w:rPr>
            </w:pPr>
            <w:r w:rsidRPr="0023793D">
              <w:rPr>
                <w:bCs/>
              </w:rPr>
              <w:t xml:space="preserve">(covers all topics from September) </w:t>
            </w:r>
          </w:p>
          <w:p w:rsidR="00872E19" w:rsidRPr="0023793D" w:rsidRDefault="00872E19" w:rsidP="00872E19">
            <w:pPr>
              <w:rPr>
                <w:bCs/>
              </w:rPr>
            </w:pPr>
          </w:p>
          <w:p w:rsidR="00872E19" w:rsidRPr="0023793D" w:rsidRDefault="00872E19" w:rsidP="00872E19">
            <w:pPr>
              <w:rPr>
                <w:bCs/>
              </w:rPr>
            </w:pPr>
            <w:r w:rsidRPr="0023793D">
              <w:rPr>
                <w:bCs/>
              </w:rPr>
              <w:t>2 x 45 minute papers</w:t>
            </w:r>
          </w:p>
          <w:p w:rsidR="00872E19" w:rsidRPr="0023793D" w:rsidRDefault="00872E19" w:rsidP="00872E19">
            <w:pPr>
              <w:ind w:right="66"/>
            </w:pPr>
          </w:p>
        </w:tc>
      </w:tr>
      <w:tr w:rsidR="0023793D" w:rsidRPr="0023793D" w:rsidTr="00485453">
        <w:tc>
          <w:tcPr>
            <w:tcW w:w="2134" w:type="dxa"/>
          </w:tcPr>
          <w:p w:rsidR="00872E19" w:rsidRPr="0023793D" w:rsidRDefault="00872E19" w:rsidP="00872E19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793D">
              <w:rPr>
                <w:rFonts w:cstheme="minorHAnsi"/>
                <w:b/>
                <w:sz w:val="28"/>
                <w:szCs w:val="28"/>
              </w:rPr>
              <w:t>Spanish</w:t>
            </w:r>
          </w:p>
          <w:p w:rsidR="00872E19" w:rsidRPr="0023793D" w:rsidRDefault="00872E19" w:rsidP="00872E19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872E19" w:rsidRPr="0023793D" w:rsidRDefault="00872E19" w:rsidP="00872E19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872E19" w:rsidRPr="0023793D" w:rsidRDefault="00872E19" w:rsidP="00872E19">
            <w:pPr>
              <w:ind w:right="-784"/>
            </w:pPr>
            <w:r w:rsidRPr="0023793D">
              <w:t>VivaL1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  <w:r w:rsidRPr="0023793D">
              <w:t xml:space="preserve">Module 2 – </w:t>
            </w:r>
            <w:proofErr w:type="spellStart"/>
            <w:r w:rsidRPr="0023793D">
              <w:rPr>
                <w:i/>
              </w:rPr>
              <w:t>Mi</w:t>
            </w:r>
            <w:proofErr w:type="spellEnd"/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tiempo</w:t>
            </w:r>
            <w:proofErr w:type="spellEnd"/>
            <w:r w:rsidRPr="0023793D">
              <w:rPr>
                <w:i/>
              </w:rPr>
              <w:t xml:space="preserve"> 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  <w:proofErr w:type="spellStart"/>
            <w:r w:rsidRPr="0023793D">
              <w:rPr>
                <w:i/>
              </w:rPr>
              <w:t>Libre</w:t>
            </w:r>
            <w:proofErr w:type="spellEnd"/>
            <w:r w:rsidRPr="0023793D">
              <w:rPr>
                <w:i/>
              </w:rPr>
              <w:t xml:space="preserve"> 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</w:p>
          <w:p w:rsidR="00872E19" w:rsidRPr="0023793D" w:rsidRDefault="00872E19" w:rsidP="00872E19">
            <w:pPr>
              <w:ind w:right="-784"/>
            </w:pPr>
            <w:r w:rsidRPr="0023793D">
              <w:t xml:space="preserve">(saying what you like to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do, me </w:t>
            </w:r>
            <w:proofErr w:type="spellStart"/>
            <w:r w:rsidRPr="0023793D">
              <w:t>gusta</w:t>
            </w:r>
            <w:proofErr w:type="spellEnd"/>
            <w:r w:rsidRPr="0023793D">
              <w:t xml:space="preserve"> + infinitive, present tense –</w:t>
            </w:r>
            <w:proofErr w:type="spellStart"/>
            <w:r w:rsidRPr="0023793D">
              <w:t>ar</w:t>
            </w:r>
            <w:proofErr w:type="spellEnd"/>
            <w:r w:rsidRPr="0023793D">
              <w:t xml:space="preserve"> verbs, weather, verbs ‘</w:t>
            </w:r>
            <w:proofErr w:type="spellStart"/>
            <w:r w:rsidRPr="0023793D">
              <w:t>jugar</w:t>
            </w:r>
            <w:proofErr w:type="spellEnd"/>
            <w:r w:rsidRPr="0023793D">
              <w:t xml:space="preserve">’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and ‘</w:t>
            </w:r>
            <w:proofErr w:type="spellStart"/>
            <w:r w:rsidRPr="0023793D">
              <w:t>hacer</w:t>
            </w:r>
            <w:proofErr w:type="spellEnd"/>
            <w:r w:rsidRPr="0023793D">
              <w:t xml:space="preserve">’, different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hobbies.)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End of module</w:t>
            </w: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rPr>
                <w:b/>
              </w:rPr>
              <w:t>L W R</w:t>
            </w:r>
            <w:r w:rsidRPr="0023793D">
              <w:t xml:space="preserve"> </w:t>
            </w:r>
          </w:p>
        </w:tc>
        <w:tc>
          <w:tcPr>
            <w:tcW w:w="2127" w:type="dxa"/>
          </w:tcPr>
          <w:p w:rsidR="00872E19" w:rsidRPr="0023793D" w:rsidRDefault="00872E19" w:rsidP="00872E19">
            <w:pPr>
              <w:ind w:right="9"/>
            </w:pPr>
            <w:r w:rsidRPr="0023793D">
              <w:t>VivaL1</w:t>
            </w:r>
          </w:p>
          <w:p w:rsidR="00872E19" w:rsidRPr="0023793D" w:rsidRDefault="00872E19" w:rsidP="00872E19">
            <w:pPr>
              <w:ind w:right="9"/>
            </w:pPr>
            <w:r w:rsidRPr="0023793D">
              <w:t xml:space="preserve">Module 5 – </w:t>
            </w:r>
            <w:proofErr w:type="spellStart"/>
            <w:r w:rsidRPr="0023793D">
              <w:rPr>
                <w:i/>
              </w:rPr>
              <w:t>Mi</w:t>
            </w:r>
            <w:proofErr w:type="spellEnd"/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cuidad</w:t>
            </w:r>
            <w:proofErr w:type="spellEnd"/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9"/>
            </w:pPr>
          </w:p>
          <w:p w:rsidR="00872E19" w:rsidRPr="0023793D" w:rsidRDefault="00872E19" w:rsidP="00872E19">
            <w:pPr>
              <w:ind w:right="9"/>
            </w:pPr>
            <w:r w:rsidRPr="0023793D">
              <w:t>(describing your town, using ‘some’ and ‘many’, telling the time, ordering food, near future tense, what are you going to do at the weekend)</w:t>
            </w: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End of module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L W R </w:t>
            </w:r>
          </w:p>
          <w:p w:rsidR="00872E19" w:rsidRPr="0023793D" w:rsidRDefault="00872E19" w:rsidP="00872E19">
            <w:pPr>
              <w:ind w:right="-784"/>
            </w:pPr>
          </w:p>
        </w:tc>
        <w:tc>
          <w:tcPr>
            <w:tcW w:w="2461" w:type="dxa"/>
          </w:tcPr>
          <w:p w:rsidR="00872E19" w:rsidRPr="0023793D" w:rsidRDefault="00872E19" w:rsidP="00872E19">
            <w:r w:rsidRPr="0023793D">
              <w:t>VivaL2</w:t>
            </w:r>
          </w:p>
          <w:p w:rsidR="00872E19" w:rsidRPr="0023793D" w:rsidRDefault="00872E19" w:rsidP="00872E19">
            <w:r w:rsidRPr="0023793D">
              <w:t xml:space="preserve">Module 1 &amp; 5- </w:t>
            </w:r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Mis</w:t>
            </w:r>
            <w:proofErr w:type="spellEnd"/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vacaciones</w:t>
            </w:r>
            <w:proofErr w:type="spellEnd"/>
            <w:r w:rsidRPr="0023793D">
              <w:rPr>
                <w:i/>
              </w:rPr>
              <w:t xml:space="preserve"> </w:t>
            </w:r>
          </w:p>
          <w:p w:rsidR="00872E19" w:rsidRPr="0023793D" w:rsidRDefault="00872E19" w:rsidP="00872E19"/>
          <w:p w:rsidR="00872E19" w:rsidRPr="0023793D" w:rsidRDefault="00872E19" w:rsidP="00872E19">
            <w:r w:rsidRPr="0023793D">
              <w:t xml:space="preserve">(saying what you did on holiday, using </w:t>
            </w:r>
            <w:proofErr w:type="spellStart"/>
            <w:r w:rsidRPr="0023793D">
              <w:t>preterite</w:t>
            </w:r>
            <w:proofErr w:type="spellEnd"/>
            <w:r w:rsidRPr="0023793D">
              <w:t xml:space="preserve"> verbs, talking about the last day of holiday, describing what holiday was like)</w:t>
            </w:r>
          </w:p>
        </w:tc>
        <w:tc>
          <w:tcPr>
            <w:tcW w:w="2642" w:type="dxa"/>
          </w:tcPr>
          <w:p w:rsidR="00872E19" w:rsidRPr="0023793D" w:rsidRDefault="00872E19" w:rsidP="00872E19">
            <w:r w:rsidRPr="0023793D">
              <w:t>VivaL2</w:t>
            </w:r>
          </w:p>
          <w:p w:rsidR="00872E19" w:rsidRPr="0023793D" w:rsidRDefault="00872E19" w:rsidP="00872E19">
            <w:r w:rsidRPr="0023793D">
              <w:t xml:space="preserve">Module 1 &amp; 5 - </w:t>
            </w:r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Mis</w:t>
            </w:r>
            <w:proofErr w:type="spellEnd"/>
            <w:r w:rsidRPr="0023793D">
              <w:rPr>
                <w:i/>
              </w:rPr>
              <w:t xml:space="preserve"> </w:t>
            </w:r>
            <w:proofErr w:type="spellStart"/>
            <w:r w:rsidRPr="0023793D">
              <w:rPr>
                <w:i/>
              </w:rPr>
              <w:t>vacaciones</w:t>
            </w:r>
            <w:proofErr w:type="spellEnd"/>
            <w:r w:rsidRPr="0023793D">
              <w:rPr>
                <w:i/>
              </w:rPr>
              <w:t xml:space="preserve"> </w:t>
            </w:r>
          </w:p>
          <w:p w:rsidR="00872E19" w:rsidRPr="0023793D" w:rsidRDefault="00872E19" w:rsidP="00872E19"/>
          <w:p w:rsidR="00872E19" w:rsidRPr="0023793D" w:rsidRDefault="00872E19" w:rsidP="00872E19">
            <w:r w:rsidRPr="0023793D">
              <w:t xml:space="preserve">(saying what you did on holiday, using </w:t>
            </w:r>
            <w:proofErr w:type="spellStart"/>
            <w:r w:rsidRPr="0023793D">
              <w:t>preterite</w:t>
            </w:r>
            <w:proofErr w:type="spellEnd"/>
            <w:r w:rsidRPr="0023793D">
              <w:t xml:space="preserve"> verbs, talking about the last day of holiday, describing what holiday was like)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End of module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L W R</w:t>
            </w:r>
          </w:p>
        </w:tc>
        <w:tc>
          <w:tcPr>
            <w:tcW w:w="2126" w:type="dxa"/>
          </w:tcPr>
          <w:p w:rsidR="00872E19" w:rsidRPr="0023793D" w:rsidRDefault="00872E19" w:rsidP="00872E19">
            <w:pPr>
              <w:rPr>
                <w:lang w:val="fr-FR"/>
              </w:rPr>
            </w:pPr>
            <w:r w:rsidRPr="0023793D">
              <w:rPr>
                <w:lang w:val="fr-FR"/>
              </w:rPr>
              <w:t>VivaL2</w:t>
            </w:r>
          </w:p>
          <w:p w:rsidR="00872E19" w:rsidRPr="0023793D" w:rsidRDefault="00872E19" w:rsidP="00872E19">
            <w:pPr>
              <w:rPr>
                <w:i/>
                <w:lang w:val="fr-FR"/>
              </w:rPr>
            </w:pPr>
            <w:r w:rsidRPr="0023793D">
              <w:rPr>
                <w:lang w:val="fr-FR"/>
              </w:rPr>
              <w:t xml:space="preserve">Module 2 – </w:t>
            </w:r>
            <w:proofErr w:type="spellStart"/>
            <w:r w:rsidRPr="0023793D">
              <w:rPr>
                <w:i/>
                <w:lang w:val="fr-FR"/>
              </w:rPr>
              <w:t>Todo</w:t>
            </w:r>
            <w:proofErr w:type="spellEnd"/>
            <w:r w:rsidRPr="0023793D">
              <w:rPr>
                <w:i/>
                <w:lang w:val="fr-FR"/>
              </w:rPr>
              <w:t xml:space="preserve"> sobre</w:t>
            </w:r>
          </w:p>
          <w:p w:rsidR="00872E19" w:rsidRPr="0023793D" w:rsidRDefault="00872E19" w:rsidP="00872E19">
            <w:pPr>
              <w:rPr>
                <w:i/>
                <w:lang w:val="fr-FR"/>
              </w:rPr>
            </w:pPr>
            <w:r w:rsidRPr="0023793D">
              <w:rPr>
                <w:i/>
                <w:lang w:val="fr-FR"/>
              </w:rPr>
              <w:t xml:space="preserve">Mi vida 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</w:pPr>
            <w:r w:rsidRPr="0023793D">
              <w:t>(present tense revision, what you use your phone for, what type of music you like, giving opinions, comparatives, talking about TV, saying what you did yesterday)</w:t>
            </w:r>
          </w:p>
          <w:p w:rsidR="00872E19" w:rsidRPr="0023793D" w:rsidRDefault="00872E19" w:rsidP="00872E19">
            <w:pPr>
              <w:ind w:right="-784"/>
              <w:rPr>
                <w:b/>
              </w:rPr>
            </w:pPr>
            <w:r w:rsidRPr="0023793D">
              <w:rPr>
                <w:b/>
              </w:rPr>
              <w:t>Assessment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End of module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assessment</w:t>
            </w:r>
          </w:p>
          <w:p w:rsidR="00872E19" w:rsidRPr="0023793D" w:rsidRDefault="00872E19" w:rsidP="00872E19">
            <w:r w:rsidRPr="0023793D">
              <w:t>L W R</w:t>
            </w:r>
          </w:p>
        </w:tc>
        <w:tc>
          <w:tcPr>
            <w:tcW w:w="2126" w:type="dxa"/>
          </w:tcPr>
          <w:p w:rsidR="00872E19" w:rsidRPr="0023793D" w:rsidRDefault="00872E19" w:rsidP="00872E19">
            <w:pPr>
              <w:ind w:right="-784"/>
            </w:pPr>
            <w:r w:rsidRPr="0023793D">
              <w:t>VivaL2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  <w:r w:rsidRPr="0023793D">
              <w:t xml:space="preserve">Module 4 – </w:t>
            </w:r>
            <w:r w:rsidRPr="0023793D">
              <w:rPr>
                <w:i/>
              </w:rPr>
              <w:t xml:space="preserve">Que 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  <w:proofErr w:type="spellStart"/>
            <w:r w:rsidRPr="0023793D">
              <w:rPr>
                <w:i/>
              </w:rPr>
              <w:t>Hacemos</w:t>
            </w:r>
            <w:proofErr w:type="spellEnd"/>
            <w:r w:rsidRPr="0023793D">
              <w:rPr>
                <w:i/>
              </w:rPr>
              <w:t xml:space="preserve">? </w:t>
            </w:r>
          </w:p>
          <w:p w:rsidR="00872E19" w:rsidRPr="0023793D" w:rsidRDefault="00872E19" w:rsidP="00872E19">
            <w:pPr>
              <w:ind w:right="-784"/>
            </w:pPr>
          </w:p>
          <w:p w:rsidR="00872E19" w:rsidRPr="0023793D" w:rsidRDefault="00872E19" w:rsidP="00872E19">
            <w:pPr>
              <w:ind w:right="-784"/>
            </w:pPr>
            <w:r w:rsidRPr="0023793D">
              <w:t xml:space="preserve">(arranging to go out,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me </w:t>
            </w:r>
            <w:proofErr w:type="spellStart"/>
            <w:r w:rsidRPr="0023793D">
              <w:t>gustaria</w:t>
            </w:r>
            <w:proofErr w:type="spellEnd"/>
            <w:r w:rsidRPr="0023793D">
              <w:t xml:space="preserve"> + infinitive,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 xml:space="preserve">making excuses, using </w:t>
            </w:r>
          </w:p>
          <w:p w:rsidR="00872E19" w:rsidRPr="0023793D" w:rsidRDefault="00872E19" w:rsidP="00872E19">
            <w:pPr>
              <w:ind w:right="-784"/>
            </w:pPr>
            <w:r w:rsidRPr="0023793D">
              <w:t>‘</w:t>
            </w:r>
            <w:proofErr w:type="spellStart"/>
            <w:r w:rsidRPr="0023793D">
              <w:t>querer</w:t>
            </w:r>
            <w:proofErr w:type="spellEnd"/>
            <w:r w:rsidRPr="0023793D">
              <w:t>’ and ‘</w:t>
            </w:r>
            <w:proofErr w:type="spellStart"/>
            <w:r w:rsidRPr="0023793D">
              <w:t>poder</w:t>
            </w:r>
            <w:proofErr w:type="spellEnd"/>
            <w:r w:rsidRPr="0023793D">
              <w:t>’,</w:t>
            </w:r>
          </w:p>
          <w:p w:rsidR="00872E19" w:rsidRPr="0023793D" w:rsidRDefault="00872E19" w:rsidP="00872E19">
            <w:pPr>
              <w:ind w:right="-784"/>
              <w:rPr>
                <w:i/>
              </w:rPr>
            </w:pPr>
            <w:r w:rsidRPr="0023793D">
              <w:t>getting ready to go out reflexive verbs, clothes, sporting events.</w:t>
            </w:r>
          </w:p>
          <w:p w:rsidR="00872E19" w:rsidRPr="0023793D" w:rsidRDefault="00872E19" w:rsidP="00872E19">
            <w:pPr>
              <w:ind w:right="-784"/>
            </w:pPr>
          </w:p>
        </w:tc>
      </w:tr>
      <w:bookmarkEnd w:id="0"/>
    </w:tbl>
    <w:p w:rsidR="004E2B8B" w:rsidRPr="0023793D" w:rsidRDefault="004E2B8B" w:rsidP="004E6EF7">
      <w:pPr>
        <w:ind w:left="-851" w:right="-1068"/>
      </w:pPr>
    </w:p>
    <w:sectPr w:rsidR="004E2B8B" w:rsidRPr="0023793D" w:rsidSect="00E0532B">
      <w:head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CF" w:rsidRDefault="008A1BCF" w:rsidP="00050599">
      <w:pPr>
        <w:spacing w:after="0" w:line="240" w:lineRule="auto"/>
      </w:pPr>
      <w:r>
        <w:separator/>
      </w:r>
    </w:p>
  </w:endnote>
  <w:endnote w:type="continuationSeparator" w:id="0">
    <w:p w:rsidR="008A1BCF" w:rsidRDefault="008A1BCF" w:rsidP="000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">
    <w:altName w:val="Chev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CF" w:rsidRDefault="008A1BCF" w:rsidP="00050599">
      <w:pPr>
        <w:spacing w:after="0" w:line="240" w:lineRule="auto"/>
      </w:pPr>
      <w:r>
        <w:separator/>
      </w:r>
    </w:p>
  </w:footnote>
  <w:footnote w:type="continuationSeparator" w:id="0">
    <w:p w:rsidR="008A1BCF" w:rsidRDefault="008A1BCF" w:rsidP="0005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53" w:rsidRPr="00050599" w:rsidRDefault="0048545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Year 8 </w:t>
    </w:r>
    <w:r w:rsidR="00EA1110">
      <w:rPr>
        <w:b/>
        <w:sz w:val="24"/>
        <w:szCs w:val="24"/>
      </w:rPr>
      <w:t>Curriculum Plan 2020-2021</w:t>
    </w:r>
  </w:p>
  <w:p w:rsidR="00485453" w:rsidRDefault="00485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30E"/>
    <w:multiLevelType w:val="hybridMultilevel"/>
    <w:tmpl w:val="3F66A30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34B6E"/>
    <w:multiLevelType w:val="hybridMultilevel"/>
    <w:tmpl w:val="1A94E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438FB"/>
    <w:multiLevelType w:val="hybridMultilevel"/>
    <w:tmpl w:val="5CDE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0544C"/>
    <w:multiLevelType w:val="hybridMultilevel"/>
    <w:tmpl w:val="45261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452B0"/>
    <w:multiLevelType w:val="hybridMultilevel"/>
    <w:tmpl w:val="053C2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D1181"/>
    <w:multiLevelType w:val="hybridMultilevel"/>
    <w:tmpl w:val="C8B0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7402E"/>
    <w:multiLevelType w:val="hybridMultilevel"/>
    <w:tmpl w:val="A05C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1C80"/>
    <w:multiLevelType w:val="hybridMultilevel"/>
    <w:tmpl w:val="F72A9704"/>
    <w:lvl w:ilvl="0" w:tplc="029A3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2855"/>
    <w:multiLevelType w:val="hybridMultilevel"/>
    <w:tmpl w:val="F57E6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4170B"/>
    <w:multiLevelType w:val="hybridMultilevel"/>
    <w:tmpl w:val="7C240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74B99"/>
    <w:multiLevelType w:val="hybridMultilevel"/>
    <w:tmpl w:val="F834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4046B"/>
    <w:multiLevelType w:val="hybridMultilevel"/>
    <w:tmpl w:val="4F0CF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B0E22"/>
    <w:multiLevelType w:val="hybridMultilevel"/>
    <w:tmpl w:val="E640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9529D9"/>
    <w:multiLevelType w:val="hybridMultilevel"/>
    <w:tmpl w:val="5E80D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D0E3C"/>
    <w:multiLevelType w:val="hybridMultilevel"/>
    <w:tmpl w:val="AA04F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B2B61"/>
    <w:multiLevelType w:val="hybridMultilevel"/>
    <w:tmpl w:val="C0F04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53713C"/>
    <w:multiLevelType w:val="hybridMultilevel"/>
    <w:tmpl w:val="1E9A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846B0"/>
    <w:multiLevelType w:val="multilevel"/>
    <w:tmpl w:val="39B8B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2524E1"/>
    <w:multiLevelType w:val="hybridMultilevel"/>
    <w:tmpl w:val="F620C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559B2"/>
    <w:multiLevelType w:val="hybridMultilevel"/>
    <w:tmpl w:val="A764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E45CB9"/>
    <w:multiLevelType w:val="hybridMultilevel"/>
    <w:tmpl w:val="C39A8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82CE8"/>
    <w:multiLevelType w:val="hybridMultilevel"/>
    <w:tmpl w:val="0316B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7725D"/>
    <w:multiLevelType w:val="hybridMultilevel"/>
    <w:tmpl w:val="35FC5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36DA0"/>
    <w:multiLevelType w:val="hybridMultilevel"/>
    <w:tmpl w:val="E8165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E4F4B"/>
    <w:multiLevelType w:val="hybridMultilevel"/>
    <w:tmpl w:val="5734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4581B"/>
    <w:multiLevelType w:val="hybridMultilevel"/>
    <w:tmpl w:val="8E6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49DF"/>
    <w:multiLevelType w:val="hybridMultilevel"/>
    <w:tmpl w:val="7302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E62FF"/>
    <w:multiLevelType w:val="hybridMultilevel"/>
    <w:tmpl w:val="C7DE1A8C"/>
    <w:lvl w:ilvl="0" w:tplc="59466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11AC7"/>
    <w:multiLevelType w:val="hybridMultilevel"/>
    <w:tmpl w:val="1778A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074A3"/>
    <w:multiLevelType w:val="hybridMultilevel"/>
    <w:tmpl w:val="A2DC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239A5"/>
    <w:multiLevelType w:val="hybridMultilevel"/>
    <w:tmpl w:val="4DDA1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66A95"/>
    <w:multiLevelType w:val="hybridMultilevel"/>
    <w:tmpl w:val="6EB69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E3D1A"/>
    <w:multiLevelType w:val="hybridMultilevel"/>
    <w:tmpl w:val="7DD84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2777"/>
    <w:multiLevelType w:val="hybridMultilevel"/>
    <w:tmpl w:val="9332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85271"/>
    <w:multiLevelType w:val="hybridMultilevel"/>
    <w:tmpl w:val="1FE6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B27308"/>
    <w:multiLevelType w:val="hybridMultilevel"/>
    <w:tmpl w:val="88964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D84A04"/>
    <w:multiLevelType w:val="hybridMultilevel"/>
    <w:tmpl w:val="783E6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C1CA4"/>
    <w:multiLevelType w:val="hybridMultilevel"/>
    <w:tmpl w:val="CD00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F2A67"/>
    <w:multiLevelType w:val="hybridMultilevel"/>
    <w:tmpl w:val="F2C07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"/>
  </w:num>
  <w:num w:numId="5">
    <w:abstractNumId w:val="38"/>
  </w:num>
  <w:num w:numId="6">
    <w:abstractNumId w:val="24"/>
  </w:num>
  <w:num w:numId="7">
    <w:abstractNumId w:val="12"/>
  </w:num>
  <w:num w:numId="8">
    <w:abstractNumId w:val="37"/>
  </w:num>
  <w:num w:numId="9">
    <w:abstractNumId w:val="34"/>
  </w:num>
  <w:num w:numId="10">
    <w:abstractNumId w:val="14"/>
  </w:num>
  <w:num w:numId="11">
    <w:abstractNumId w:val="23"/>
  </w:num>
  <w:num w:numId="12">
    <w:abstractNumId w:val="28"/>
  </w:num>
  <w:num w:numId="13">
    <w:abstractNumId w:val="22"/>
  </w:num>
  <w:num w:numId="14">
    <w:abstractNumId w:val="6"/>
  </w:num>
  <w:num w:numId="15">
    <w:abstractNumId w:val="16"/>
  </w:num>
  <w:num w:numId="16">
    <w:abstractNumId w:val="25"/>
  </w:num>
  <w:num w:numId="17">
    <w:abstractNumId w:val="27"/>
  </w:num>
  <w:num w:numId="18">
    <w:abstractNumId w:val="5"/>
  </w:num>
  <w:num w:numId="19">
    <w:abstractNumId w:val="36"/>
  </w:num>
  <w:num w:numId="20">
    <w:abstractNumId w:val="9"/>
  </w:num>
  <w:num w:numId="21">
    <w:abstractNumId w:val="33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4"/>
  </w:num>
  <w:num w:numId="27">
    <w:abstractNumId w:val="19"/>
  </w:num>
  <w:num w:numId="28">
    <w:abstractNumId w:val="15"/>
  </w:num>
  <w:num w:numId="29">
    <w:abstractNumId w:val="21"/>
  </w:num>
  <w:num w:numId="30">
    <w:abstractNumId w:val="35"/>
  </w:num>
  <w:num w:numId="31">
    <w:abstractNumId w:val="18"/>
  </w:num>
  <w:num w:numId="32">
    <w:abstractNumId w:val="8"/>
  </w:num>
  <w:num w:numId="33">
    <w:abstractNumId w:val="31"/>
  </w:num>
  <w:num w:numId="34">
    <w:abstractNumId w:val="2"/>
  </w:num>
  <w:num w:numId="35">
    <w:abstractNumId w:val="1"/>
  </w:num>
  <w:num w:numId="36">
    <w:abstractNumId w:val="20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7"/>
    <w:rsid w:val="000179EA"/>
    <w:rsid w:val="00044FA2"/>
    <w:rsid w:val="00050599"/>
    <w:rsid w:val="000B13D3"/>
    <w:rsid w:val="000B13ED"/>
    <w:rsid w:val="000D6BCF"/>
    <w:rsid w:val="000E6716"/>
    <w:rsid w:val="001073C9"/>
    <w:rsid w:val="00195A77"/>
    <w:rsid w:val="001A3937"/>
    <w:rsid w:val="001B2068"/>
    <w:rsid w:val="001D6BEE"/>
    <w:rsid w:val="00232180"/>
    <w:rsid w:val="0023793D"/>
    <w:rsid w:val="002464B8"/>
    <w:rsid w:val="00277F7F"/>
    <w:rsid w:val="002F53A8"/>
    <w:rsid w:val="00343139"/>
    <w:rsid w:val="003927DB"/>
    <w:rsid w:val="003933E2"/>
    <w:rsid w:val="003A1B33"/>
    <w:rsid w:val="00400FB7"/>
    <w:rsid w:val="004106AF"/>
    <w:rsid w:val="0042281A"/>
    <w:rsid w:val="00485453"/>
    <w:rsid w:val="004D708B"/>
    <w:rsid w:val="004E2B8B"/>
    <w:rsid w:val="004E6EF7"/>
    <w:rsid w:val="005679CF"/>
    <w:rsid w:val="005A41DB"/>
    <w:rsid w:val="005F4CA3"/>
    <w:rsid w:val="006C16E2"/>
    <w:rsid w:val="006C5FA5"/>
    <w:rsid w:val="00733B0A"/>
    <w:rsid w:val="00872E19"/>
    <w:rsid w:val="008770E6"/>
    <w:rsid w:val="008A1BCF"/>
    <w:rsid w:val="008A4472"/>
    <w:rsid w:val="008B77F2"/>
    <w:rsid w:val="00991E42"/>
    <w:rsid w:val="00A93C9A"/>
    <w:rsid w:val="00AB18F6"/>
    <w:rsid w:val="00AC4248"/>
    <w:rsid w:val="00B01A2D"/>
    <w:rsid w:val="00B40B13"/>
    <w:rsid w:val="00B42AAF"/>
    <w:rsid w:val="00BD21F5"/>
    <w:rsid w:val="00BD5E31"/>
    <w:rsid w:val="00C02D76"/>
    <w:rsid w:val="00C36577"/>
    <w:rsid w:val="00C70989"/>
    <w:rsid w:val="00C910D2"/>
    <w:rsid w:val="00D74593"/>
    <w:rsid w:val="00D83BEC"/>
    <w:rsid w:val="00D87DEA"/>
    <w:rsid w:val="00DE3B2F"/>
    <w:rsid w:val="00E0532B"/>
    <w:rsid w:val="00E40600"/>
    <w:rsid w:val="00E42314"/>
    <w:rsid w:val="00E84AED"/>
    <w:rsid w:val="00E8692F"/>
    <w:rsid w:val="00E94D3C"/>
    <w:rsid w:val="00EA1110"/>
    <w:rsid w:val="00ED6090"/>
    <w:rsid w:val="00EE1743"/>
    <w:rsid w:val="00F27FC9"/>
    <w:rsid w:val="00F77986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D3A2-1E9F-4156-A306-94B55E11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FC9"/>
    <w:pPr>
      <w:ind w:left="720"/>
      <w:contextualSpacing/>
    </w:pPr>
  </w:style>
  <w:style w:type="paragraph" w:customStyle="1" w:styleId="Default">
    <w:name w:val="Default"/>
    <w:rsid w:val="001A3937"/>
    <w:pPr>
      <w:autoSpaceDE w:val="0"/>
      <w:autoSpaceDN w:val="0"/>
      <w:adjustRightInd w:val="0"/>
      <w:spacing w:after="0" w:line="240" w:lineRule="auto"/>
    </w:pPr>
    <w:rPr>
      <w:rFonts w:ascii="Chevin" w:hAnsi="Chevin" w:cs="Chevin"/>
      <w:color w:val="000000"/>
      <w:sz w:val="24"/>
      <w:szCs w:val="24"/>
    </w:rPr>
  </w:style>
  <w:style w:type="paragraph" w:styleId="NoSpacing">
    <w:name w:val="No Spacing"/>
    <w:uiPriority w:val="1"/>
    <w:qFormat/>
    <w:rsid w:val="001A39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99"/>
  </w:style>
  <w:style w:type="paragraph" w:styleId="Footer">
    <w:name w:val="footer"/>
    <w:basedOn w:val="Normal"/>
    <w:link w:val="FooterChar"/>
    <w:uiPriority w:val="99"/>
    <w:unhideWhenUsed/>
    <w:rsid w:val="000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8F2B-BC7E-4991-81AA-C7C7DDD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McGinty</dc:creator>
  <cp:keywords/>
  <dc:description/>
  <cp:lastModifiedBy>Joanna Adkins</cp:lastModifiedBy>
  <cp:revision>3</cp:revision>
  <dcterms:created xsi:type="dcterms:W3CDTF">2020-09-09T15:31:00Z</dcterms:created>
  <dcterms:modified xsi:type="dcterms:W3CDTF">2020-09-09T15:32:00Z</dcterms:modified>
</cp:coreProperties>
</file>