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730" w:type="dxa"/>
        <w:tblInd w:w="-851" w:type="dxa"/>
        <w:tblLook w:val="04A0" w:firstRow="1" w:lastRow="0" w:firstColumn="1" w:lastColumn="0" w:noHBand="0" w:noVBand="1"/>
      </w:tblPr>
      <w:tblGrid>
        <w:gridCol w:w="2219"/>
        <w:gridCol w:w="2272"/>
        <w:gridCol w:w="2272"/>
        <w:gridCol w:w="2248"/>
        <w:gridCol w:w="2242"/>
        <w:gridCol w:w="2234"/>
        <w:gridCol w:w="2243"/>
      </w:tblGrid>
      <w:tr w:rsidR="00A22246" w:rsidRPr="00E94D3C" w:rsidTr="003062CF">
        <w:tc>
          <w:tcPr>
            <w:tcW w:w="2219" w:type="dxa"/>
            <w:shd w:val="clear" w:color="auto" w:fill="8EAADB" w:themeFill="accent5" w:themeFillTint="99"/>
          </w:tcPr>
          <w:p w:rsidR="004E6EF7" w:rsidRPr="00991E42" w:rsidRDefault="004E6EF7" w:rsidP="00991E42">
            <w:pPr>
              <w:ind w:right="-1"/>
              <w:jc w:val="center"/>
              <w:rPr>
                <w:b/>
              </w:rPr>
            </w:pPr>
            <w:r w:rsidRPr="00991E42">
              <w:rPr>
                <w:b/>
              </w:rPr>
              <w:t>Subject</w:t>
            </w:r>
            <w:r w:rsidR="00991E42" w:rsidRPr="00991E42">
              <w:rPr>
                <w:b/>
              </w:rPr>
              <w:t xml:space="preserve"> and Exam Board</w:t>
            </w:r>
          </w:p>
        </w:tc>
        <w:tc>
          <w:tcPr>
            <w:tcW w:w="2272" w:type="dxa"/>
            <w:shd w:val="clear" w:color="auto" w:fill="8EAADB" w:themeFill="accent5" w:themeFillTint="99"/>
          </w:tcPr>
          <w:p w:rsidR="004E6EF7" w:rsidRPr="00991E42" w:rsidRDefault="00987CB2" w:rsidP="00991E42">
            <w:pPr>
              <w:jc w:val="center"/>
              <w:rPr>
                <w:b/>
                <w:sz w:val="24"/>
                <w:szCs w:val="24"/>
              </w:rPr>
            </w:pPr>
            <w:r>
              <w:rPr>
                <w:b/>
                <w:sz w:val="24"/>
                <w:szCs w:val="24"/>
              </w:rPr>
              <w:t xml:space="preserve">Half Term </w:t>
            </w:r>
            <w:r w:rsidR="004E6EF7" w:rsidRPr="00991E42">
              <w:rPr>
                <w:b/>
                <w:sz w:val="24"/>
                <w:szCs w:val="24"/>
              </w:rPr>
              <w:t>1</w:t>
            </w:r>
          </w:p>
        </w:tc>
        <w:tc>
          <w:tcPr>
            <w:tcW w:w="2272" w:type="dxa"/>
            <w:shd w:val="clear" w:color="auto" w:fill="8EAADB" w:themeFill="accent5" w:themeFillTint="99"/>
          </w:tcPr>
          <w:p w:rsidR="004E6EF7" w:rsidRPr="00991E42" w:rsidRDefault="00987CB2" w:rsidP="00991E42">
            <w:pPr>
              <w:ind w:right="8"/>
              <w:jc w:val="center"/>
              <w:rPr>
                <w:b/>
                <w:sz w:val="24"/>
                <w:szCs w:val="24"/>
              </w:rPr>
            </w:pPr>
            <w:r>
              <w:rPr>
                <w:b/>
                <w:sz w:val="24"/>
                <w:szCs w:val="24"/>
              </w:rPr>
              <w:t xml:space="preserve">Half Term </w:t>
            </w:r>
            <w:r w:rsidR="004E6EF7" w:rsidRPr="00991E42">
              <w:rPr>
                <w:b/>
                <w:sz w:val="24"/>
                <w:szCs w:val="24"/>
              </w:rPr>
              <w:t>2</w:t>
            </w:r>
          </w:p>
        </w:tc>
        <w:tc>
          <w:tcPr>
            <w:tcW w:w="2248" w:type="dxa"/>
            <w:shd w:val="clear" w:color="auto" w:fill="8EAADB" w:themeFill="accent5" w:themeFillTint="99"/>
          </w:tcPr>
          <w:p w:rsidR="004E6EF7" w:rsidRPr="00991E42" w:rsidRDefault="00987CB2" w:rsidP="00991E42">
            <w:pPr>
              <w:jc w:val="center"/>
              <w:rPr>
                <w:b/>
                <w:sz w:val="24"/>
                <w:szCs w:val="24"/>
              </w:rPr>
            </w:pPr>
            <w:r>
              <w:rPr>
                <w:b/>
                <w:sz w:val="24"/>
                <w:szCs w:val="24"/>
              </w:rPr>
              <w:t xml:space="preserve">Half Term </w:t>
            </w:r>
            <w:r w:rsidR="004E6EF7" w:rsidRPr="00991E42">
              <w:rPr>
                <w:b/>
                <w:sz w:val="24"/>
                <w:szCs w:val="24"/>
              </w:rPr>
              <w:t>3</w:t>
            </w:r>
          </w:p>
        </w:tc>
        <w:tc>
          <w:tcPr>
            <w:tcW w:w="2242" w:type="dxa"/>
            <w:shd w:val="clear" w:color="auto" w:fill="8EAADB" w:themeFill="accent5" w:themeFillTint="99"/>
          </w:tcPr>
          <w:p w:rsidR="004E6EF7" w:rsidRPr="00991E42" w:rsidRDefault="00987CB2" w:rsidP="00991E42">
            <w:pPr>
              <w:jc w:val="center"/>
              <w:rPr>
                <w:b/>
                <w:sz w:val="24"/>
                <w:szCs w:val="24"/>
              </w:rPr>
            </w:pPr>
            <w:r>
              <w:rPr>
                <w:b/>
                <w:sz w:val="24"/>
                <w:szCs w:val="24"/>
              </w:rPr>
              <w:t xml:space="preserve">Half Term </w:t>
            </w:r>
            <w:r w:rsidR="004E6EF7" w:rsidRPr="00991E42">
              <w:rPr>
                <w:b/>
                <w:sz w:val="24"/>
                <w:szCs w:val="24"/>
              </w:rPr>
              <w:t>4</w:t>
            </w:r>
          </w:p>
        </w:tc>
        <w:tc>
          <w:tcPr>
            <w:tcW w:w="2234" w:type="dxa"/>
            <w:shd w:val="clear" w:color="auto" w:fill="8EAADB" w:themeFill="accent5" w:themeFillTint="99"/>
          </w:tcPr>
          <w:p w:rsidR="004E6EF7" w:rsidRPr="00991E42" w:rsidRDefault="00987CB2" w:rsidP="00991E42">
            <w:pPr>
              <w:jc w:val="center"/>
              <w:rPr>
                <w:b/>
                <w:sz w:val="24"/>
                <w:szCs w:val="24"/>
              </w:rPr>
            </w:pPr>
            <w:r>
              <w:rPr>
                <w:b/>
                <w:sz w:val="24"/>
                <w:szCs w:val="24"/>
              </w:rPr>
              <w:t xml:space="preserve">Half Term </w:t>
            </w:r>
            <w:r w:rsidR="004E6EF7" w:rsidRPr="00991E42">
              <w:rPr>
                <w:b/>
                <w:sz w:val="24"/>
                <w:szCs w:val="24"/>
              </w:rPr>
              <w:t>5</w:t>
            </w:r>
          </w:p>
        </w:tc>
        <w:tc>
          <w:tcPr>
            <w:tcW w:w="2243" w:type="dxa"/>
            <w:shd w:val="clear" w:color="auto" w:fill="8EAADB" w:themeFill="accent5" w:themeFillTint="99"/>
          </w:tcPr>
          <w:p w:rsidR="004E6EF7" w:rsidRPr="00991E42" w:rsidRDefault="00987CB2" w:rsidP="00991E42">
            <w:pPr>
              <w:jc w:val="center"/>
              <w:rPr>
                <w:b/>
                <w:sz w:val="24"/>
                <w:szCs w:val="24"/>
              </w:rPr>
            </w:pPr>
            <w:r>
              <w:rPr>
                <w:b/>
                <w:sz w:val="24"/>
                <w:szCs w:val="24"/>
              </w:rPr>
              <w:t xml:space="preserve">Half Term </w:t>
            </w:r>
            <w:r w:rsidR="004E6EF7" w:rsidRPr="00991E42">
              <w:rPr>
                <w:b/>
                <w:sz w:val="24"/>
                <w:szCs w:val="24"/>
              </w:rPr>
              <w:t>6</w:t>
            </w:r>
          </w:p>
        </w:tc>
      </w:tr>
      <w:tr w:rsidR="00A22246" w:rsidRPr="002174E5" w:rsidTr="003062CF">
        <w:tc>
          <w:tcPr>
            <w:tcW w:w="2219" w:type="dxa"/>
          </w:tcPr>
          <w:p w:rsidR="002174E5" w:rsidRPr="00987CB2" w:rsidRDefault="002174E5" w:rsidP="002174E5">
            <w:pPr>
              <w:ind w:right="-1068"/>
              <w:rPr>
                <w:rFonts w:cstheme="minorHAnsi"/>
                <w:b/>
                <w:sz w:val="28"/>
                <w:szCs w:val="28"/>
              </w:rPr>
            </w:pPr>
            <w:r w:rsidRPr="00987CB2">
              <w:rPr>
                <w:rFonts w:cstheme="minorHAnsi"/>
                <w:b/>
                <w:sz w:val="28"/>
                <w:szCs w:val="28"/>
              </w:rPr>
              <w:t>Art</w:t>
            </w:r>
          </w:p>
          <w:p w:rsidR="002174E5" w:rsidRPr="00987CB2" w:rsidRDefault="002174E5" w:rsidP="002174E5">
            <w:pPr>
              <w:ind w:right="-1068"/>
              <w:rPr>
                <w:rFonts w:cstheme="minorHAnsi"/>
                <w:b/>
                <w:sz w:val="28"/>
                <w:szCs w:val="28"/>
              </w:rPr>
            </w:pPr>
            <w:r w:rsidRPr="00987CB2">
              <w:rPr>
                <w:rFonts w:cstheme="minorHAnsi"/>
                <w:b/>
                <w:sz w:val="28"/>
                <w:szCs w:val="28"/>
              </w:rPr>
              <w:t>AQA</w:t>
            </w:r>
          </w:p>
          <w:p w:rsidR="002174E5" w:rsidRPr="002174E5" w:rsidRDefault="002174E5" w:rsidP="002174E5">
            <w:pPr>
              <w:ind w:right="-1068"/>
              <w:rPr>
                <w:rFonts w:cstheme="minorHAnsi"/>
                <w:b/>
                <w:color w:val="FF0000"/>
                <w:sz w:val="28"/>
                <w:szCs w:val="28"/>
              </w:rPr>
            </w:pPr>
          </w:p>
        </w:tc>
        <w:tc>
          <w:tcPr>
            <w:tcW w:w="2272" w:type="dxa"/>
          </w:tcPr>
          <w:p w:rsidR="002174E5" w:rsidRPr="00AE1C5E" w:rsidRDefault="002174E5" w:rsidP="002174E5">
            <w:pPr>
              <w:ind w:right="93"/>
              <w:rPr>
                <w:b/>
              </w:rPr>
            </w:pPr>
            <w:r w:rsidRPr="00AE1C5E">
              <w:rPr>
                <w:b/>
              </w:rPr>
              <w:t xml:space="preserve">Pop Art.  </w:t>
            </w:r>
            <w:r>
              <w:rPr>
                <w:b/>
              </w:rPr>
              <w:t>(60% of overall grade)</w:t>
            </w:r>
          </w:p>
          <w:p w:rsidR="002174E5" w:rsidRDefault="002174E5" w:rsidP="00987CB2">
            <w:pPr>
              <w:ind w:right="93"/>
            </w:pPr>
            <w:r>
              <w:t>Researching artists for example: Warhol and Lichtenstein. Creating issues based Pop Art paintings.</w:t>
            </w:r>
          </w:p>
        </w:tc>
        <w:tc>
          <w:tcPr>
            <w:tcW w:w="2272" w:type="dxa"/>
          </w:tcPr>
          <w:p w:rsidR="002174E5" w:rsidRPr="00AE1C5E" w:rsidRDefault="002174E5" w:rsidP="002174E5">
            <w:pPr>
              <w:ind w:right="93"/>
              <w:rPr>
                <w:b/>
              </w:rPr>
            </w:pPr>
            <w:r w:rsidRPr="00AE1C5E">
              <w:rPr>
                <w:b/>
              </w:rPr>
              <w:t xml:space="preserve">Pop Art.  </w:t>
            </w:r>
            <w:r>
              <w:rPr>
                <w:b/>
              </w:rPr>
              <w:t>(60% of overall grade)</w:t>
            </w:r>
          </w:p>
          <w:p w:rsidR="002174E5" w:rsidRPr="000925F6" w:rsidRDefault="002174E5" w:rsidP="00987CB2">
            <w:pPr>
              <w:ind w:right="93"/>
            </w:pPr>
            <w:r>
              <w:t>Researching artists for example: Warhol and Lichtenstein. Creating issues based Pop Art paintings.</w:t>
            </w:r>
          </w:p>
        </w:tc>
        <w:tc>
          <w:tcPr>
            <w:tcW w:w="2248" w:type="dxa"/>
          </w:tcPr>
          <w:p w:rsidR="002174E5" w:rsidRDefault="002174E5" w:rsidP="002174E5">
            <w:pPr>
              <w:rPr>
                <w:b/>
              </w:rPr>
            </w:pPr>
            <w:r w:rsidRPr="000A57C2">
              <w:rPr>
                <w:b/>
              </w:rPr>
              <w:t>Tattoo my Identity</w:t>
            </w:r>
          </w:p>
          <w:p w:rsidR="002174E5" w:rsidRPr="000A57C2" w:rsidRDefault="002174E5" w:rsidP="002174E5">
            <w:pPr>
              <w:rPr>
                <w:b/>
              </w:rPr>
            </w:pPr>
            <w:r>
              <w:t>Investigate body decoration in different cultures. Researching tattoo styles for example: Mehndi</w:t>
            </w:r>
          </w:p>
        </w:tc>
        <w:tc>
          <w:tcPr>
            <w:tcW w:w="2242" w:type="dxa"/>
          </w:tcPr>
          <w:p w:rsidR="002174E5" w:rsidRDefault="002174E5" w:rsidP="002174E5">
            <w:pPr>
              <w:rPr>
                <w:b/>
              </w:rPr>
            </w:pPr>
            <w:r w:rsidRPr="000A57C2">
              <w:rPr>
                <w:b/>
              </w:rPr>
              <w:t>Tattoo my Identity</w:t>
            </w:r>
          </w:p>
          <w:p w:rsidR="002174E5" w:rsidRPr="000A57C2" w:rsidRDefault="002174E5" w:rsidP="002174E5">
            <w:pPr>
              <w:rPr>
                <w:b/>
              </w:rPr>
            </w:pPr>
            <w:r>
              <w:t>Investigate body decoration in different cultures. Researching tattoo styles for example: Mehndi</w:t>
            </w:r>
          </w:p>
        </w:tc>
        <w:tc>
          <w:tcPr>
            <w:tcW w:w="2234" w:type="dxa"/>
          </w:tcPr>
          <w:p w:rsidR="002174E5" w:rsidRDefault="002174E5" w:rsidP="002174E5">
            <w:pPr>
              <w:ind w:right="66"/>
              <w:rPr>
                <w:b/>
              </w:rPr>
            </w:pPr>
            <w:r w:rsidRPr="00AE1C5E">
              <w:rPr>
                <w:b/>
              </w:rPr>
              <w:t>Tattoo my identity</w:t>
            </w:r>
          </w:p>
          <w:p w:rsidR="002174E5" w:rsidRPr="002174E5" w:rsidRDefault="002174E5" w:rsidP="002174E5">
            <w:pPr>
              <w:ind w:right="66"/>
              <w:rPr>
                <w:b/>
                <w:color w:val="FF0000"/>
              </w:rPr>
            </w:pPr>
            <w:r>
              <w:t>Relief p</w:t>
            </w:r>
            <w:r w:rsidRPr="000925F6">
              <w:t>rinting inspired by Maori Art</w:t>
            </w:r>
          </w:p>
        </w:tc>
        <w:tc>
          <w:tcPr>
            <w:tcW w:w="2243" w:type="dxa"/>
          </w:tcPr>
          <w:p w:rsidR="002174E5" w:rsidRDefault="002174E5" w:rsidP="002174E5">
            <w:pPr>
              <w:ind w:right="66"/>
              <w:rPr>
                <w:b/>
              </w:rPr>
            </w:pPr>
            <w:r w:rsidRPr="00AE1C5E">
              <w:rPr>
                <w:b/>
              </w:rPr>
              <w:t>Tattoo my identity</w:t>
            </w:r>
          </w:p>
          <w:p w:rsidR="002174E5" w:rsidRPr="002174E5" w:rsidRDefault="002174E5" w:rsidP="002174E5">
            <w:pPr>
              <w:ind w:right="66"/>
              <w:rPr>
                <w:b/>
                <w:color w:val="FF0000"/>
              </w:rPr>
            </w:pPr>
            <w:r>
              <w:t>Relief p</w:t>
            </w:r>
            <w:r w:rsidRPr="000925F6">
              <w:t>rinting inspired by Maori Art</w:t>
            </w:r>
          </w:p>
        </w:tc>
      </w:tr>
      <w:tr w:rsidR="00A22246" w:rsidRPr="002174E5" w:rsidTr="003062CF">
        <w:tc>
          <w:tcPr>
            <w:tcW w:w="2219" w:type="dxa"/>
          </w:tcPr>
          <w:p w:rsidR="0013714F" w:rsidRPr="0013714F" w:rsidRDefault="0013714F" w:rsidP="0013714F">
            <w:pPr>
              <w:ind w:right="-1068"/>
              <w:rPr>
                <w:rFonts w:cstheme="minorHAnsi"/>
                <w:b/>
                <w:sz w:val="28"/>
                <w:szCs w:val="28"/>
              </w:rPr>
            </w:pPr>
            <w:r w:rsidRPr="0013714F">
              <w:rPr>
                <w:rFonts w:cstheme="minorHAnsi"/>
                <w:b/>
                <w:sz w:val="28"/>
                <w:szCs w:val="28"/>
              </w:rPr>
              <w:t>Biology</w:t>
            </w:r>
          </w:p>
          <w:p w:rsidR="0013714F" w:rsidRPr="0013714F" w:rsidRDefault="0013714F" w:rsidP="0013714F">
            <w:pPr>
              <w:ind w:right="-1068"/>
              <w:rPr>
                <w:rFonts w:cstheme="minorHAnsi"/>
                <w:b/>
                <w:sz w:val="28"/>
                <w:szCs w:val="28"/>
              </w:rPr>
            </w:pPr>
          </w:p>
          <w:p w:rsidR="0013714F" w:rsidRPr="002174E5" w:rsidRDefault="0013714F" w:rsidP="0013714F">
            <w:pPr>
              <w:ind w:right="-1068"/>
              <w:rPr>
                <w:rFonts w:cstheme="minorHAnsi"/>
                <w:b/>
                <w:color w:val="FF0000"/>
                <w:sz w:val="28"/>
                <w:szCs w:val="28"/>
              </w:rPr>
            </w:pPr>
            <w:r w:rsidRPr="0013714F">
              <w:rPr>
                <w:rFonts w:cstheme="minorHAnsi"/>
                <w:b/>
                <w:sz w:val="28"/>
                <w:szCs w:val="28"/>
              </w:rPr>
              <w:t>AQA</w:t>
            </w:r>
          </w:p>
        </w:tc>
        <w:tc>
          <w:tcPr>
            <w:tcW w:w="2272" w:type="dxa"/>
          </w:tcPr>
          <w:p w:rsidR="0013714F" w:rsidRDefault="0013714F" w:rsidP="0013714F">
            <w:pPr>
              <w:rPr>
                <w:rFonts w:ascii="Calibri" w:hAnsi="Calibri" w:cs="Calibri"/>
                <w:bCs/>
              </w:rPr>
            </w:pPr>
            <w:r w:rsidRPr="0013714F">
              <w:rPr>
                <w:rFonts w:ascii="Calibri" w:hAnsi="Calibri" w:cs="Calibri"/>
                <w:bCs/>
              </w:rPr>
              <w:t>B16 Adaptation and interdependence</w:t>
            </w:r>
            <w:r w:rsidRPr="0013714F">
              <w:rPr>
                <w:rFonts w:ascii="Calibri" w:hAnsi="Calibri" w:cs="Calibri"/>
                <w:bCs/>
              </w:rPr>
              <w:br/>
              <w:t>B16.1 The importance of communities</w:t>
            </w:r>
            <w:r w:rsidRPr="0013714F">
              <w:rPr>
                <w:rFonts w:ascii="Calibri" w:hAnsi="Calibri" w:cs="Calibri"/>
                <w:bCs/>
              </w:rPr>
              <w:br/>
              <w:t>B16.2 Organisms in their environment</w:t>
            </w:r>
            <w:r w:rsidRPr="0013714F">
              <w:rPr>
                <w:rFonts w:ascii="Calibri" w:hAnsi="Calibri" w:cs="Calibri"/>
                <w:bCs/>
              </w:rPr>
              <w:br/>
              <w:t>B16.3 Distribution and abundance</w:t>
            </w:r>
          </w:p>
          <w:p w:rsidR="0013714F" w:rsidRPr="0013714F" w:rsidRDefault="0013714F" w:rsidP="0013714F">
            <w:pPr>
              <w:rPr>
                <w:rFonts w:ascii="Calibri" w:hAnsi="Calibri" w:cs="Calibri"/>
                <w:bCs/>
              </w:rPr>
            </w:pPr>
            <w:r w:rsidRPr="0013714F">
              <w:rPr>
                <w:rFonts w:ascii="Calibri" w:hAnsi="Calibri" w:cs="Calibri"/>
                <w:bCs/>
              </w:rPr>
              <w:t>B16.4 Competition in animals</w:t>
            </w:r>
          </w:p>
          <w:p w:rsidR="0013714F" w:rsidRPr="0013714F" w:rsidRDefault="0013714F" w:rsidP="0013714F">
            <w:pPr>
              <w:rPr>
                <w:rFonts w:ascii="Calibri" w:hAnsi="Calibri" w:cs="Calibri"/>
                <w:bCs/>
              </w:rPr>
            </w:pPr>
            <w:r w:rsidRPr="0013714F">
              <w:rPr>
                <w:rFonts w:ascii="Calibri" w:hAnsi="Calibri" w:cs="Calibri"/>
                <w:bCs/>
              </w:rPr>
              <w:t>B16.5 Competition in plants</w:t>
            </w:r>
            <w:r w:rsidRPr="0013714F">
              <w:rPr>
                <w:rFonts w:ascii="Calibri" w:hAnsi="Calibri" w:cs="Calibri"/>
                <w:bCs/>
              </w:rPr>
              <w:br/>
              <w:t>B16.6 Adapt and survive</w:t>
            </w:r>
            <w:r w:rsidRPr="0013714F">
              <w:rPr>
                <w:rFonts w:ascii="Calibri" w:hAnsi="Calibri" w:cs="Calibri"/>
                <w:bCs/>
              </w:rPr>
              <w:br/>
              <w:t>B16.7 Adaptation in animals</w:t>
            </w:r>
            <w:r w:rsidRPr="0013714F">
              <w:rPr>
                <w:rFonts w:ascii="Calibri" w:hAnsi="Calibri" w:cs="Calibri"/>
                <w:bCs/>
              </w:rPr>
              <w:br/>
              <w:t>B16.8 Adaptation in plants</w:t>
            </w:r>
            <w:r w:rsidRPr="0013714F">
              <w:rPr>
                <w:rFonts w:ascii="Calibri" w:hAnsi="Calibri" w:cs="Calibri"/>
                <w:bCs/>
              </w:rPr>
              <w:br/>
              <w:t>B17 Organisation of an ecosystem</w:t>
            </w:r>
          </w:p>
          <w:p w:rsidR="0013714F" w:rsidRPr="0013714F" w:rsidRDefault="0013714F" w:rsidP="0013714F">
            <w:pPr>
              <w:rPr>
                <w:rFonts w:ascii="Calibri" w:hAnsi="Calibri" w:cs="Calibri"/>
                <w:bCs/>
              </w:rPr>
            </w:pPr>
            <w:r w:rsidRPr="0013714F">
              <w:rPr>
                <w:rFonts w:ascii="Calibri" w:hAnsi="Calibri" w:cs="Calibri"/>
                <w:bCs/>
              </w:rPr>
              <w:t>B17.1 Feeding relationships</w:t>
            </w:r>
          </w:p>
          <w:p w:rsidR="0013714F" w:rsidRPr="0013714F" w:rsidRDefault="0013714F" w:rsidP="0013714F">
            <w:pPr>
              <w:rPr>
                <w:rFonts w:ascii="Calibri" w:hAnsi="Calibri" w:cs="Calibri"/>
                <w:bCs/>
              </w:rPr>
            </w:pPr>
            <w:r w:rsidRPr="0013714F">
              <w:rPr>
                <w:rFonts w:ascii="Calibri" w:hAnsi="Calibri" w:cs="Calibri"/>
                <w:bCs/>
              </w:rPr>
              <w:t>B17.2 Materials cycling</w:t>
            </w:r>
            <w:r w:rsidRPr="0013714F">
              <w:rPr>
                <w:rFonts w:ascii="Calibri" w:hAnsi="Calibri" w:cs="Calibri"/>
                <w:bCs/>
              </w:rPr>
              <w:br/>
              <w:t>B17.3 The carbon cycle</w:t>
            </w:r>
            <w:r w:rsidRPr="0013714F">
              <w:rPr>
                <w:rFonts w:ascii="Calibri" w:hAnsi="Calibri" w:cs="Calibri"/>
                <w:bCs/>
              </w:rPr>
              <w:br/>
              <w:t>B17.4 Rates of decomposition</w:t>
            </w:r>
          </w:p>
          <w:p w:rsidR="0013714F" w:rsidRPr="0013714F" w:rsidRDefault="0013714F" w:rsidP="0013714F">
            <w:pPr>
              <w:ind w:right="93"/>
            </w:pPr>
            <w:r w:rsidRPr="0013714F">
              <w:lastRenderedPageBreak/>
              <w:t>RPA (Triple only) – Rates of Decomposition</w:t>
            </w:r>
          </w:p>
          <w:p w:rsidR="0013714F" w:rsidRPr="0013714F" w:rsidRDefault="0013714F" w:rsidP="0013714F">
            <w:pPr>
              <w:ind w:right="93"/>
              <w:rPr>
                <w:b/>
              </w:rPr>
            </w:pPr>
            <w:r w:rsidRPr="0013714F">
              <w:rPr>
                <w:b/>
              </w:rPr>
              <w:t>Half term Assessment</w:t>
            </w:r>
          </w:p>
          <w:p w:rsidR="0013714F" w:rsidRPr="0013714F" w:rsidRDefault="0013714F" w:rsidP="0013714F">
            <w:pPr>
              <w:ind w:right="93"/>
            </w:pPr>
          </w:p>
          <w:p w:rsidR="0013714F" w:rsidRPr="0013714F" w:rsidRDefault="0013714F" w:rsidP="0013714F">
            <w:pPr>
              <w:ind w:right="-784"/>
            </w:pPr>
          </w:p>
        </w:tc>
        <w:tc>
          <w:tcPr>
            <w:tcW w:w="2272" w:type="dxa"/>
          </w:tcPr>
          <w:p w:rsidR="0013714F" w:rsidRPr="0013714F" w:rsidRDefault="0013714F" w:rsidP="0013714F">
            <w:pPr>
              <w:ind w:right="93"/>
              <w:rPr>
                <w:rFonts w:ascii="Calibri" w:hAnsi="Calibri" w:cs="Calibri"/>
                <w:bCs/>
              </w:rPr>
            </w:pPr>
            <w:r w:rsidRPr="0013714F">
              <w:rPr>
                <w:rFonts w:ascii="Calibri" w:hAnsi="Calibri" w:cs="Calibri"/>
                <w:bCs/>
              </w:rPr>
              <w:lastRenderedPageBreak/>
              <w:t>B18 The effect of human interactions on ecosystems and biodiversity</w:t>
            </w:r>
          </w:p>
          <w:p w:rsidR="0013714F" w:rsidRPr="0013714F" w:rsidRDefault="0013714F" w:rsidP="0013714F">
            <w:pPr>
              <w:ind w:right="93"/>
            </w:pPr>
            <w:r w:rsidRPr="0013714F">
              <w:t>B18.1 The human population explosion</w:t>
            </w:r>
          </w:p>
          <w:p w:rsidR="0013714F" w:rsidRPr="0013714F" w:rsidRDefault="0013714F" w:rsidP="0013714F">
            <w:pPr>
              <w:ind w:right="93"/>
            </w:pPr>
            <w:r w:rsidRPr="0013714F">
              <w:t>B18.2 Land and water pollution</w:t>
            </w:r>
          </w:p>
          <w:p w:rsidR="0013714F" w:rsidRPr="0013714F" w:rsidRDefault="0013714F" w:rsidP="0013714F">
            <w:pPr>
              <w:ind w:right="93"/>
            </w:pPr>
          </w:p>
          <w:p w:rsidR="0013714F" w:rsidRPr="0013714F" w:rsidRDefault="0013714F" w:rsidP="0013714F">
            <w:pPr>
              <w:ind w:right="93"/>
            </w:pPr>
            <w:r w:rsidRPr="0013714F">
              <w:t>B18.3 Air pollution</w:t>
            </w:r>
          </w:p>
          <w:p w:rsidR="0013714F" w:rsidRPr="0013714F" w:rsidRDefault="0013714F" w:rsidP="0013714F">
            <w:pPr>
              <w:ind w:right="93"/>
            </w:pPr>
            <w:r w:rsidRPr="0013714F">
              <w:t>B18.4 Deforestation and peat destruction</w:t>
            </w:r>
          </w:p>
          <w:p w:rsidR="0013714F" w:rsidRPr="0013714F" w:rsidRDefault="0013714F" w:rsidP="0013714F">
            <w:pPr>
              <w:ind w:right="93"/>
            </w:pPr>
            <w:r w:rsidRPr="0013714F">
              <w:t>B18.5 Global warming</w:t>
            </w:r>
          </w:p>
          <w:p w:rsidR="0013714F" w:rsidRPr="0013714F" w:rsidRDefault="0013714F" w:rsidP="0013714F">
            <w:pPr>
              <w:ind w:right="93"/>
            </w:pPr>
            <w:r w:rsidRPr="0013714F">
              <w:t>B18.6 The impact of change</w:t>
            </w:r>
          </w:p>
          <w:p w:rsidR="0013714F" w:rsidRPr="0013714F" w:rsidRDefault="0013714F" w:rsidP="0013714F">
            <w:pPr>
              <w:ind w:right="93"/>
            </w:pPr>
            <w:r w:rsidRPr="0013714F">
              <w:t>B18.7 Maintaining biodiversity</w:t>
            </w:r>
          </w:p>
          <w:p w:rsidR="0013714F" w:rsidRPr="0013714F" w:rsidRDefault="0013714F" w:rsidP="0013714F">
            <w:pPr>
              <w:ind w:right="93"/>
            </w:pPr>
            <w:r w:rsidRPr="0013714F">
              <w:t>B18.8 Trophic levels and biomass (Triple only)</w:t>
            </w:r>
          </w:p>
          <w:p w:rsidR="0013714F" w:rsidRPr="0013714F" w:rsidRDefault="0013714F" w:rsidP="0013714F">
            <w:pPr>
              <w:ind w:right="93"/>
            </w:pPr>
            <w:r w:rsidRPr="0013714F">
              <w:t>B18.9 Biomass transfers (Triple only)</w:t>
            </w:r>
          </w:p>
          <w:p w:rsidR="0013714F" w:rsidRPr="0013714F" w:rsidRDefault="0013714F" w:rsidP="0013714F">
            <w:pPr>
              <w:ind w:right="93"/>
            </w:pPr>
            <w:r w:rsidRPr="0013714F">
              <w:t>B18.10 Factors affecting food security (Triple only)</w:t>
            </w:r>
          </w:p>
          <w:p w:rsidR="0013714F" w:rsidRPr="0013714F" w:rsidRDefault="0013714F" w:rsidP="0013714F">
            <w:pPr>
              <w:ind w:right="93"/>
            </w:pPr>
            <w:r w:rsidRPr="0013714F">
              <w:t>B18.11 Making food production efficient</w:t>
            </w:r>
            <w:r w:rsidRPr="0013714F">
              <w:br/>
              <w:t>(Triple only)</w:t>
            </w:r>
          </w:p>
          <w:p w:rsidR="0013714F" w:rsidRPr="0013714F" w:rsidRDefault="0013714F" w:rsidP="0013714F">
            <w:pPr>
              <w:ind w:right="93"/>
            </w:pPr>
            <w:r w:rsidRPr="0013714F">
              <w:lastRenderedPageBreak/>
              <w:t>B18.12 Sustainable food production (Triple only)</w:t>
            </w:r>
          </w:p>
          <w:p w:rsidR="0013714F" w:rsidRPr="0013714F" w:rsidRDefault="0013714F" w:rsidP="0013714F">
            <w:pPr>
              <w:ind w:right="93"/>
            </w:pPr>
            <w:r w:rsidRPr="0013714F">
              <w:t xml:space="preserve">Interpreting Data &amp; Graph Skills </w:t>
            </w:r>
            <w:r w:rsidRPr="0013714F">
              <w:br/>
              <w:t xml:space="preserve">Math Skills in Biology </w:t>
            </w:r>
            <w:r w:rsidRPr="0013714F">
              <w:br/>
              <w:t xml:space="preserve">Revision for End of term test </w:t>
            </w:r>
            <w:r w:rsidRPr="0013714F">
              <w:br/>
            </w:r>
            <w:r w:rsidRPr="0013714F">
              <w:rPr>
                <w:b/>
              </w:rPr>
              <w:t>End of Term Assessment</w:t>
            </w:r>
          </w:p>
        </w:tc>
        <w:tc>
          <w:tcPr>
            <w:tcW w:w="2248" w:type="dxa"/>
          </w:tcPr>
          <w:p w:rsidR="0013714F" w:rsidRPr="0013714F" w:rsidRDefault="0013714F" w:rsidP="0013714F">
            <w:pPr>
              <w:ind w:right="66"/>
            </w:pPr>
            <w:r w:rsidRPr="0013714F">
              <w:lastRenderedPageBreak/>
              <w:t xml:space="preserve">B1 Cell Structure and Transport </w:t>
            </w:r>
            <w:r w:rsidRPr="0013714F">
              <w:br/>
              <w:t>B1.1 The world of the microscope</w:t>
            </w:r>
            <w:r w:rsidRPr="0013714F">
              <w:br/>
              <w:t>B1.2 Animal and plant cells</w:t>
            </w:r>
            <w:r w:rsidRPr="0013714F">
              <w:br/>
              <w:t>B1.3 Eukaryotic and prokaryotic cells</w:t>
            </w:r>
          </w:p>
          <w:p w:rsidR="0013714F" w:rsidRPr="0013714F" w:rsidRDefault="0013714F" w:rsidP="0013714F">
            <w:pPr>
              <w:ind w:right="66"/>
            </w:pPr>
          </w:p>
          <w:p w:rsidR="0013714F" w:rsidRPr="0013714F" w:rsidRDefault="0013714F" w:rsidP="0013714F">
            <w:pPr>
              <w:ind w:right="66"/>
            </w:pPr>
            <w:r w:rsidRPr="0013714F">
              <w:t>B1.4 Specialisation in animal cells</w:t>
            </w:r>
            <w:r w:rsidRPr="0013714F">
              <w:br/>
              <w:t>B1.5 Specialisation in plant cells</w:t>
            </w:r>
            <w:r w:rsidRPr="0013714F">
              <w:br/>
              <w:t>B1.6 Diffusion</w:t>
            </w:r>
            <w:r w:rsidRPr="0013714F">
              <w:br/>
              <w:t>B1.7 Osmosis</w:t>
            </w:r>
            <w:r w:rsidRPr="0013714F">
              <w:br/>
              <w:t>B1.8 Osmosis in plants</w:t>
            </w:r>
            <w:r w:rsidRPr="0013714F">
              <w:br/>
              <w:t>B1.9 Active transport</w:t>
            </w:r>
            <w:r w:rsidRPr="0013714F">
              <w:br/>
              <w:t>B1.10 Exchanging materials</w:t>
            </w:r>
          </w:p>
          <w:p w:rsidR="0013714F" w:rsidRPr="0013714F" w:rsidRDefault="0013714F" w:rsidP="0013714F">
            <w:pPr>
              <w:ind w:right="66"/>
            </w:pPr>
            <w:r w:rsidRPr="0013714F">
              <w:t>RPA – Looking at cells (Microscopy)</w:t>
            </w:r>
            <w:r w:rsidRPr="0013714F">
              <w:br/>
              <w:t>RPA – Investigating plant tissue in sugar solution</w:t>
            </w:r>
            <w:r w:rsidRPr="0013714F">
              <w:br/>
              <w:t>B2 Cell Division</w:t>
            </w:r>
          </w:p>
          <w:p w:rsidR="0013714F" w:rsidRPr="0013714F" w:rsidRDefault="0013714F" w:rsidP="0013714F">
            <w:pPr>
              <w:ind w:right="66"/>
            </w:pPr>
            <w:r w:rsidRPr="0013714F">
              <w:t>B2.1 Cell division</w:t>
            </w:r>
            <w:r w:rsidRPr="0013714F">
              <w:br/>
              <w:t>B2.2 Growth and differentiation</w:t>
            </w:r>
            <w:r w:rsidRPr="0013714F">
              <w:br/>
            </w:r>
            <w:r w:rsidRPr="0013714F">
              <w:lastRenderedPageBreak/>
              <w:t>B2.3 Stem cells</w:t>
            </w:r>
            <w:r w:rsidRPr="0013714F">
              <w:br/>
              <w:t>B2.4 Stem cell dilemmas</w:t>
            </w:r>
          </w:p>
          <w:p w:rsidR="0013714F" w:rsidRPr="0013714F" w:rsidRDefault="0013714F" w:rsidP="0013714F">
            <w:pPr>
              <w:ind w:right="66"/>
              <w:rPr>
                <w:b/>
              </w:rPr>
            </w:pPr>
            <w:r w:rsidRPr="0013714F">
              <w:rPr>
                <w:b/>
              </w:rPr>
              <w:t>Half term Assessment</w:t>
            </w:r>
          </w:p>
        </w:tc>
        <w:tc>
          <w:tcPr>
            <w:tcW w:w="2242" w:type="dxa"/>
          </w:tcPr>
          <w:p w:rsidR="0013714F" w:rsidRPr="0013714F" w:rsidRDefault="0013714F" w:rsidP="0013714F">
            <w:pPr>
              <w:ind w:right="123"/>
            </w:pPr>
            <w:r w:rsidRPr="0013714F">
              <w:lastRenderedPageBreak/>
              <w:t>B3 Organisation and the digestive system</w:t>
            </w:r>
            <w:r w:rsidRPr="0013714F">
              <w:br/>
              <w:t>B3.1 Tissues and organs</w:t>
            </w:r>
            <w:r w:rsidRPr="0013714F">
              <w:br/>
              <w:t>B3.2 The human digestive system</w:t>
            </w:r>
            <w:r w:rsidRPr="0013714F">
              <w:br/>
              <w:t>B3.3 The chemistry of food</w:t>
            </w:r>
            <w:r w:rsidRPr="0013714F">
              <w:br/>
            </w:r>
          </w:p>
          <w:p w:rsidR="0013714F" w:rsidRPr="0013714F" w:rsidRDefault="0013714F" w:rsidP="0013714F">
            <w:pPr>
              <w:ind w:right="123"/>
            </w:pPr>
            <w:r w:rsidRPr="0013714F">
              <w:t>B3.4 Catalysts and enzymes</w:t>
            </w:r>
            <w:r w:rsidRPr="0013714F">
              <w:br/>
              <w:t>B3.5 Factors affecting enzyme action</w:t>
            </w:r>
            <w:r w:rsidRPr="0013714F">
              <w:br/>
              <w:t>B3.6 How the digestive system works</w:t>
            </w:r>
            <w:r w:rsidRPr="0013714F">
              <w:br/>
              <w:t>B3.7 Making digestion efficient</w:t>
            </w:r>
          </w:p>
          <w:p w:rsidR="0013714F" w:rsidRPr="0013714F" w:rsidRDefault="0013714F" w:rsidP="0013714F">
            <w:pPr>
              <w:ind w:right="123"/>
            </w:pPr>
            <w:r w:rsidRPr="0013714F">
              <w:t>RPA – Food tests</w:t>
            </w:r>
            <w:r w:rsidRPr="0013714F">
              <w:br/>
              <w:t xml:space="preserve">RPA – The effect of pH on enzyme rate of reaction.  </w:t>
            </w:r>
            <w:r w:rsidRPr="0013714F">
              <w:br/>
            </w:r>
            <w:r w:rsidRPr="0013714F">
              <w:rPr>
                <w:b/>
              </w:rPr>
              <w:t>End of term exam</w:t>
            </w:r>
          </w:p>
        </w:tc>
        <w:tc>
          <w:tcPr>
            <w:tcW w:w="2234" w:type="dxa"/>
          </w:tcPr>
          <w:p w:rsidR="0013714F" w:rsidRPr="0013714F" w:rsidRDefault="0013714F" w:rsidP="0013714F">
            <w:pPr>
              <w:rPr>
                <w:rFonts w:ascii="Calibri" w:hAnsi="Calibri" w:cs="Calibri"/>
                <w:bCs/>
              </w:rPr>
            </w:pPr>
            <w:r w:rsidRPr="0013714F">
              <w:rPr>
                <w:rFonts w:ascii="Calibri" w:hAnsi="Calibri" w:cs="Calibri"/>
                <w:bCs/>
              </w:rPr>
              <w:t>B4 Organising animals and plants</w:t>
            </w:r>
          </w:p>
          <w:p w:rsidR="0013714F" w:rsidRPr="0013714F" w:rsidRDefault="0013714F" w:rsidP="0013714F">
            <w:pPr>
              <w:rPr>
                <w:rFonts w:ascii="Calibri" w:hAnsi="Calibri" w:cs="Calibri"/>
                <w:bCs/>
              </w:rPr>
            </w:pPr>
            <w:r w:rsidRPr="0013714F">
              <w:rPr>
                <w:rFonts w:ascii="Calibri" w:hAnsi="Calibri" w:cs="Calibri"/>
                <w:bCs/>
              </w:rPr>
              <w:t>B4.1 The blood</w:t>
            </w:r>
            <w:r w:rsidRPr="0013714F">
              <w:rPr>
                <w:rFonts w:ascii="Calibri" w:hAnsi="Calibri" w:cs="Calibri"/>
                <w:bCs/>
              </w:rPr>
              <w:br/>
              <w:t>B4.2 The blood vessels</w:t>
            </w:r>
            <w:r w:rsidRPr="0013714F">
              <w:rPr>
                <w:rFonts w:ascii="Calibri" w:hAnsi="Calibri" w:cs="Calibri"/>
                <w:bCs/>
              </w:rPr>
              <w:br/>
              <w:t>B4.3 The heart</w:t>
            </w:r>
            <w:r w:rsidRPr="0013714F">
              <w:rPr>
                <w:rFonts w:ascii="Calibri" w:hAnsi="Calibri" w:cs="Calibri"/>
                <w:bCs/>
              </w:rPr>
              <w:br/>
              <w:t>B4.4 Helping the heart</w:t>
            </w:r>
            <w:r w:rsidRPr="0013714F">
              <w:rPr>
                <w:rFonts w:ascii="Calibri" w:hAnsi="Calibri" w:cs="Calibri"/>
                <w:bCs/>
              </w:rPr>
              <w:br/>
              <w:t>B4.5 Breathing and gas exchange</w:t>
            </w:r>
            <w:r w:rsidRPr="0013714F">
              <w:rPr>
                <w:rFonts w:ascii="Calibri" w:hAnsi="Calibri" w:cs="Calibri"/>
                <w:bCs/>
              </w:rPr>
              <w:br/>
              <w:t>B4.6 Tissues and organs in plants</w:t>
            </w:r>
            <w:r w:rsidRPr="0013714F">
              <w:rPr>
                <w:rFonts w:ascii="Calibri" w:hAnsi="Calibri" w:cs="Calibri"/>
                <w:bCs/>
              </w:rPr>
              <w:br/>
              <w:t>B4.7 Transport systems in plants</w:t>
            </w:r>
          </w:p>
          <w:p w:rsidR="0013714F" w:rsidRPr="0013714F" w:rsidRDefault="0013714F" w:rsidP="0013714F">
            <w:pPr>
              <w:rPr>
                <w:rFonts w:ascii="Calibri" w:hAnsi="Calibri" w:cs="Calibri"/>
                <w:bCs/>
              </w:rPr>
            </w:pPr>
            <w:r w:rsidRPr="0013714F">
              <w:rPr>
                <w:rFonts w:ascii="Calibri" w:hAnsi="Calibri" w:cs="Calibri"/>
                <w:bCs/>
              </w:rPr>
              <w:t>B4.8 Evaporation and transpiration</w:t>
            </w:r>
            <w:r w:rsidRPr="0013714F">
              <w:rPr>
                <w:rFonts w:ascii="Calibri" w:hAnsi="Calibri" w:cs="Calibri"/>
                <w:bCs/>
              </w:rPr>
              <w:br/>
              <w:t>B4.9 Factors affecting transpiration</w:t>
            </w:r>
          </w:p>
          <w:p w:rsidR="0013714F" w:rsidRPr="0013714F" w:rsidRDefault="0013714F" w:rsidP="0013714F">
            <w:pPr>
              <w:rPr>
                <w:rFonts w:ascii="Calibri" w:hAnsi="Calibri" w:cs="Calibri"/>
                <w:b/>
                <w:bCs/>
              </w:rPr>
            </w:pPr>
            <w:r w:rsidRPr="0013714F">
              <w:rPr>
                <w:rFonts w:ascii="Calibri" w:hAnsi="Calibri" w:cs="Calibri"/>
                <w:b/>
                <w:bCs/>
              </w:rPr>
              <w:t>Half term Assessment</w:t>
            </w:r>
          </w:p>
        </w:tc>
        <w:tc>
          <w:tcPr>
            <w:tcW w:w="2243" w:type="dxa"/>
          </w:tcPr>
          <w:p w:rsidR="0013714F" w:rsidRPr="0013714F" w:rsidRDefault="0013714F" w:rsidP="0013714F">
            <w:pPr>
              <w:ind w:right="38"/>
            </w:pPr>
            <w:r w:rsidRPr="0013714F">
              <w:t xml:space="preserve">Interpreting Data &amp; Graph Skills </w:t>
            </w:r>
          </w:p>
          <w:p w:rsidR="0013714F" w:rsidRPr="0013714F" w:rsidRDefault="0013714F" w:rsidP="0013714F">
            <w:pPr>
              <w:ind w:right="38"/>
            </w:pPr>
            <w:r w:rsidRPr="0013714F">
              <w:t>Maths skills in Biology</w:t>
            </w:r>
          </w:p>
          <w:p w:rsidR="0013714F" w:rsidRPr="0013714F" w:rsidRDefault="0013714F" w:rsidP="0013714F">
            <w:r w:rsidRPr="0013714F">
              <w:t>Required Practical Catch ups</w:t>
            </w:r>
          </w:p>
          <w:p w:rsidR="0013714F" w:rsidRPr="0013714F" w:rsidRDefault="0013714F" w:rsidP="0013714F">
            <w:pPr>
              <w:ind w:right="93"/>
              <w:rPr>
                <w:b/>
              </w:rPr>
            </w:pPr>
            <w:r w:rsidRPr="0013714F">
              <w:rPr>
                <w:b/>
              </w:rPr>
              <w:t>End of Year Assessment</w:t>
            </w:r>
          </w:p>
          <w:p w:rsidR="0013714F" w:rsidRPr="0013714F" w:rsidRDefault="0013714F" w:rsidP="0013714F"/>
        </w:tc>
      </w:tr>
      <w:tr w:rsidR="009E1BFA" w:rsidRPr="009E1BFA" w:rsidTr="003062CF">
        <w:tc>
          <w:tcPr>
            <w:tcW w:w="2219" w:type="dxa"/>
          </w:tcPr>
          <w:p w:rsidR="00126409" w:rsidRPr="009E1BFA" w:rsidRDefault="00126409" w:rsidP="00126409">
            <w:pPr>
              <w:ind w:right="-1068"/>
              <w:rPr>
                <w:rFonts w:cstheme="minorHAnsi"/>
                <w:b/>
                <w:sz w:val="28"/>
                <w:szCs w:val="28"/>
              </w:rPr>
            </w:pPr>
            <w:bookmarkStart w:id="0" w:name="_GoBack"/>
            <w:r w:rsidRPr="009E1BFA">
              <w:rPr>
                <w:rFonts w:cstheme="minorHAnsi"/>
                <w:b/>
                <w:sz w:val="28"/>
                <w:szCs w:val="28"/>
              </w:rPr>
              <w:t>Business</w:t>
            </w:r>
          </w:p>
          <w:p w:rsidR="00126409" w:rsidRPr="009E1BFA" w:rsidRDefault="00126409" w:rsidP="00126409">
            <w:pPr>
              <w:ind w:right="-1068"/>
              <w:rPr>
                <w:rFonts w:cstheme="minorHAnsi"/>
                <w:b/>
                <w:sz w:val="28"/>
                <w:szCs w:val="28"/>
              </w:rPr>
            </w:pPr>
          </w:p>
          <w:p w:rsidR="00126409" w:rsidRPr="009E1BFA" w:rsidRDefault="00126409" w:rsidP="00126409">
            <w:pPr>
              <w:ind w:right="-1068"/>
              <w:rPr>
                <w:rFonts w:cstheme="minorHAnsi"/>
                <w:b/>
                <w:sz w:val="28"/>
                <w:szCs w:val="28"/>
              </w:rPr>
            </w:pPr>
            <w:r w:rsidRPr="009E1BFA">
              <w:rPr>
                <w:rFonts w:cstheme="minorHAnsi"/>
                <w:b/>
                <w:sz w:val="28"/>
                <w:szCs w:val="28"/>
              </w:rPr>
              <w:t>Edexcel</w:t>
            </w:r>
          </w:p>
        </w:tc>
        <w:tc>
          <w:tcPr>
            <w:tcW w:w="2272" w:type="dxa"/>
            <w:tcBorders>
              <w:top w:val="single" w:sz="4" w:space="0" w:color="auto"/>
              <w:left w:val="single" w:sz="4" w:space="0" w:color="auto"/>
              <w:bottom w:val="single" w:sz="4" w:space="0" w:color="auto"/>
              <w:right w:val="single" w:sz="4" w:space="0" w:color="auto"/>
            </w:tcBorders>
          </w:tcPr>
          <w:p w:rsidR="00126409" w:rsidRPr="009E1BFA" w:rsidRDefault="00126409" w:rsidP="00126409">
            <w:pPr>
              <w:ind w:right="93"/>
            </w:pPr>
            <w:r w:rsidRPr="009E1BFA">
              <w:t>Content studied:</w:t>
            </w:r>
          </w:p>
          <w:p w:rsidR="00126409" w:rsidRPr="009E1BFA" w:rsidRDefault="00126409" w:rsidP="00126409">
            <w:pPr>
              <w:ind w:right="93"/>
              <w:rPr>
                <w:b/>
              </w:rPr>
            </w:pPr>
            <w:r w:rsidRPr="009E1BFA">
              <w:t xml:space="preserve">What is business? An introduction to </w:t>
            </w:r>
            <w:r w:rsidRPr="009E1BFA">
              <w:rPr>
                <w:b/>
              </w:rPr>
              <w:t xml:space="preserve">business studies, entrepreneurship and marketing. </w:t>
            </w:r>
          </w:p>
          <w:p w:rsidR="00126409" w:rsidRPr="009E1BFA" w:rsidRDefault="00126409" w:rsidP="00126409">
            <w:pPr>
              <w:ind w:right="93"/>
            </w:pPr>
            <w:r w:rsidRPr="009E1BFA">
              <w:t>Key focus on ‘real life’ case studies and introducing the basics of these concepts (we will build on these in year 10).</w:t>
            </w:r>
          </w:p>
          <w:p w:rsidR="00126409" w:rsidRPr="009E1BFA" w:rsidRDefault="00126409" w:rsidP="00126409">
            <w:pPr>
              <w:ind w:right="93"/>
              <w:rPr>
                <w:u w:val="single"/>
              </w:rPr>
            </w:pPr>
          </w:p>
          <w:p w:rsidR="00126409" w:rsidRPr="009E1BFA" w:rsidRDefault="00126409" w:rsidP="00126409">
            <w:pPr>
              <w:ind w:right="93"/>
              <w:rPr>
                <w:b/>
                <w:u w:val="single"/>
              </w:rPr>
            </w:pPr>
            <w:r w:rsidRPr="009E1BFA">
              <w:rPr>
                <w:b/>
                <w:u w:val="single"/>
              </w:rPr>
              <w:t xml:space="preserve">Assessment </w:t>
            </w:r>
          </w:p>
          <w:p w:rsidR="00126409" w:rsidRPr="009E1BFA" w:rsidRDefault="00126409" w:rsidP="00126409">
            <w:pPr>
              <w:ind w:right="93"/>
            </w:pPr>
            <w:r w:rsidRPr="009E1BFA">
              <w:t>End of unit presentation of their own business idea.</w:t>
            </w:r>
          </w:p>
          <w:p w:rsidR="00126409" w:rsidRPr="009E1BFA" w:rsidRDefault="00126409" w:rsidP="00126409">
            <w:pPr>
              <w:ind w:right="93"/>
            </w:pPr>
          </w:p>
        </w:tc>
        <w:tc>
          <w:tcPr>
            <w:tcW w:w="2272" w:type="dxa"/>
            <w:tcBorders>
              <w:top w:val="single" w:sz="4" w:space="0" w:color="auto"/>
              <w:left w:val="single" w:sz="4" w:space="0" w:color="auto"/>
              <w:bottom w:val="single" w:sz="4" w:space="0" w:color="auto"/>
              <w:right w:val="single" w:sz="4" w:space="0" w:color="auto"/>
            </w:tcBorders>
          </w:tcPr>
          <w:p w:rsidR="00126409" w:rsidRPr="009E1BFA" w:rsidRDefault="00126409" w:rsidP="00126409">
            <w:pPr>
              <w:ind w:right="93"/>
            </w:pPr>
            <w:r w:rsidRPr="009E1BFA">
              <w:t>Content studied:</w:t>
            </w:r>
          </w:p>
          <w:p w:rsidR="00126409" w:rsidRPr="009E1BFA" w:rsidRDefault="00126409" w:rsidP="00126409">
            <w:pPr>
              <w:ind w:right="93"/>
            </w:pPr>
            <w:r w:rsidRPr="009E1BFA">
              <w:rPr>
                <w:b/>
              </w:rPr>
              <w:t>Operations and business location</w:t>
            </w:r>
            <w:r w:rsidRPr="009E1BFA">
              <w:t xml:space="preserve"> – key decisions businesses make when setting up and as they expand. </w:t>
            </w:r>
          </w:p>
          <w:p w:rsidR="00126409" w:rsidRPr="009E1BFA" w:rsidRDefault="00126409" w:rsidP="00126409">
            <w:pPr>
              <w:ind w:right="93"/>
              <w:rPr>
                <w:u w:val="single"/>
              </w:rPr>
            </w:pPr>
          </w:p>
          <w:p w:rsidR="00126409" w:rsidRPr="009E1BFA" w:rsidRDefault="00126409" w:rsidP="00126409">
            <w:pPr>
              <w:ind w:right="93"/>
              <w:rPr>
                <w:b/>
                <w:u w:val="single"/>
              </w:rPr>
            </w:pPr>
            <w:r w:rsidRPr="009E1BFA">
              <w:rPr>
                <w:b/>
                <w:u w:val="single"/>
              </w:rPr>
              <w:t xml:space="preserve">Assessment </w:t>
            </w:r>
          </w:p>
          <w:p w:rsidR="00126409" w:rsidRPr="009E1BFA" w:rsidRDefault="00126409" w:rsidP="00126409">
            <w:pPr>
              <w:ind w:right="93"/>
              <w:rPr>
                <w:b/>
                <w:u w:val="single"/>
              </w:rPr>
            </w:pPr>
            <w:r w:rsidRPr="009E1BFA">
              <w:t xml:space="preserve">Multiple choice knowledge check (entrepreneurship, marketing and operations) </w:t>
            </w:r>
          </w:p>
          <w:p w:rsidR="00126409" w:rsidRPr="009E1BFA" w:rsidRDefault="00126409" w:rsidP="00126409">
            <w:pPr>
              <w:ind w:right="93"/>
            </w:pPr>
          </w:p>
        </w:tc>
        <w:tc>
          <w:tcPr>
            <w:tcW w:w="2248" w:type="dxa"/>
            <w:tcBorders>
              <w:top w:val="single" w:sz="4" w:space="0" w:color="auto"/>
              <w:left w:val="single" w:sz="4" w:space="0" w:color="auto"/>
              <w:bottom w:val="single" w:sz="4" w:space="0" w:color="auto"/>
              <w:right w:val="single" w:sz="4" w:space="0" w:color="auto"/>
            </w:tcBorders>
          </w:tcPr>
          <w:p w:rsidR="00126409" w:rsidRPr="009E1BFA" w:rsidRDefault="00126409" w:rsidP="00126409">
            <w:pPr>
              <w:ind w:right="93"/>
            </w:pPr>
            <w:r w:rsidRPr="009E1BFA">
              <w:t>Content studied:</w:t>
            </w:r>
          </w:p>
          <w:p w:rsidR="00126409" w:rsidRPr="009E1BFA" w:rsidRDefault="00126409" w:rsidP="00126409">
            <w:pPr>
              <w:ind w:right="66"/>
            </w:pPr>
            <w:r w:rsidRPr="009E1BFA">
              <w:t xml:space="preserve">How do businesses </w:t>
            </w:r>
            <w:r w:rsidRPr="009E1BFA">
              <w:rPr>
                <w:b/>
              </w:rPr>
              <w:t>finance</w:t>
            </w:r>
            <w:r w:rsidRPr="009E1BFA">
              <w:t xml:space="preserve"> their business? Key calculations/ concepts to assess success.</w:t>
            </w:r>
          </w:p>
          <w:p w:rsidR="00126409" w:rsidRPr="009E1BFA" w:rsidRDefault="00126409" w:rsidP="00126409">
            <w:pPr>
              <w:ind w:right="66"/>
            </w:pPr>
          </w:p>
          <w:p w:rsidR="00126409" w:rsidRPr="009E1BFA" w:rsidRDefault="00126409" w:rsidP="00126409">
            <w:pPr>
              <w:ind w:right="38"/>
              <w:rPr>
                <w:b/>
                <w:u w:val="single"/>
              </w:rPr>
            </w:pPr>
            <w:r w:rsidRPr="009E1BFA">
              <w:rPr>
                <w:b/>
                <w:u w:val="single"/>
              </w:rPr>
              <w:t>Assessment</w:t>
            </w:r>
          </w:p>
          <w:p w:rsidR="00126409" w:rsidRPr="009E1BFA" w:rsidRDefault="00126409" w:rsidP="00126409">
            <w:pPr>
              <w:ind w:right="38"/>
            </w:pPr>
            <w:r w:rsidRPr="009E1BFA">
              <w:t xml:space="preserve">Formula test – putting knowledge into formulas and the ability to recall key formulas. </w:t>
            </w:r>
          </w:p>
        </w:tc>
        <w:tc>
          <w:tcPr>
            <w:tcW w:w="2242" w:type="dxa"/>
            <w:tcBorders>
              <w:top w:val="single" w:sz="4" w:space="0" w:color="auto"/>
              <w:left w:val="single" w:sz="4" w:space="0" w:color="auto"/>
              <w:bottom w:val="single" w:sz="4" w:space="0" w:color="auto"/>
              <w:right w:val="single" w:sz="4" w:space="0" w:color="auto"/>
            </w:tcBorders>
          </w:tcPr>
          <w:p w:rsidR="00126409" w:rsidRPr="009E1BFA" w:rsidRDefault="00126409" w:rsidP="00126409">
            <w:pPr>
              <w:ind w:right="93"/>
            </w:pPr>
            <w:r w:rsidRPr="009E1BFA">
              <w:t>Content studied:</w:t>
            </w:r>
          </w:p>
          <w:p w:rsidR="00126409" w:rsidRPr="009E1BFA" w:rsidRDefault="00126409" w:rsidP="00126409">
            <w:pPr>
              <w:ind w:right="123"/>
            </w:pPr>
            <w:r w:rsidRPr="009E1BFA">
              <w:t xml:space="preserve">The process of </w:t>
            </w:r>
            <w:r w:rsidRPr="009E1BFA">
              <w:rPr>
                <w:b/>
              </w:rPr>
              <w:t>human resources</w:t>
            </w:r>
            <w:r w:rsidRPr="009E1BFA">
              <w:t xml:space="preserve"> and key aspects that are important in recruitment as well as legislation. Role play/simulation of the recruitment process. </w:t>
            </w:r>
          </w:p>
          <w:p w:rsidR="00126409" w:rsidRPr="009E1BFA" w:rsidRDefault="00126409" w:rsidP="00126409">
            <w:pPr>
              <w:ind w:right="123"/>
            </w:pPr>
          </w:p>
          <w:p w:rsidR="00126409" w:rsidRPr="009E1BFA" w:rsidRDefault="00126409" w:rsidP="00126409">
            <w:pPr>
              <w:ind w:right="38"/>
              <w:rPr>
                <w:b/>
                <w:u w:val="single"/>
              </w:rPr>
            </w:pPr>
            <w:r w:rsidRPr="009E1BFA">
              <w:rPr>
                <w:b/>
                <w:u w:val="single"/>
              </w:rPr>
              <w:t>Assessment</w:t>
            </w:r>
          </w:p>
          <w:p w:rsidR="00126409" w:rsidRPr="009E1BFA" w:rsidRDefault="00126409" w:rsidP="00126409">
            <w:pPr>
              <w:ind w:right="93"/>
              <w:rPr>
                <w:b/>
                <w:u w:val="single"/>
              </w:rPr>
            </w:pPr>
            <w:r w:rsidRPr="009E1BFA">
              <w:t xml:space="preserve">Multiple choice knowledge check (finance and human resources) </w:t>
            </w:r>
          </w:p>
          <w:p w:rsidR="00126409" w:rsidRPr="009E1BFA" w:rsidRDefault="00126409" w:rsidP="00126409">
            <w:pPr>
              <w:ind w:right="38"/>
            </w:pPr>
          </w:p>
        </w:tc>
        <w:tc>
          <w:tcPr>
            <w:tcW w:w="2234" w:type="dxa"/>
            <w:tcBorders>
              <w:top w:val="single" w:sz="4" w:space="0" w:color="auto"/>
              <w:left w:val="single" w:sz="4" w:space="0" w:color="auto"/>
              <w:bottom w:val="single" w:sz="4" w:space="0" w:color="auto"/>
              <w:right w:val="single" w:sz="4" w:space="0" w:color="auto"/>
            </w:tcBorders>
          </w:tcPr>
          <w:p w:rsidR="00126409" w:rsidRPr="009E1BFA" w:rsidRDefault="00126409" w:rsidP="00126409">
            <w:pPr>
              <w:ind w:right="38"/>
            </w:pPr>
            <w:r w:rsidRPr="009E1BFA">
              <w:t xml:space="preserve">Peter Jones Tycoon Challenge – tying together everything we have learnt to a practical challenge. </w:t>
            </w:r>
          </w:p>
          <w:p w:rsidR="00126409" w:rsidRPr="009E1BFA" w:rsidRDefault="00126409" w:rsidP="00126409">
            <w:pPr>
              <w:ind w:right="38"/>
            </w:pPr>
          </w:p>
          <w:p w:rsidR="00126409" w:rsidRPr="009E1BFA" w:rsidRDefault="00126409" w:rsidP="00126409">
            <w:pPr>
              <w:ind w:right="38"/>
              <w:rPr>
                <w:b/>
                <w:u w:val="single"/>
              </w:rPr>
            </w:pPr>
          </w:p>
          <w:p w:rsidR="00126409" w:rsidRPr="009E1BFA" w:rsidRDefault="00126409" w:rsidP="00126409">
            <w:pPr>
              <w:ind w:right="38"/>
              <w:rPr>
                <w:b/>
                <w:u w:val="single"/>
              </w:rPr>
            </w:pPr>
          </w:p>
          <w:p w:rsidR="00126409" w:rsidRPr="009E1BFA" w:rsidRDefault="00126409" w:rsidP="00126409">
            <w:pPr>
              <w:ind w:right="38"/>
              <w:rPr>
                <w:b/>
                <w:u w:val="single"/>
              </w:rPr>
            </w:pPr>
            <w:r w:rsidRPr="009E1BFA">
              <w:rPr>
                <w:b/>
                <w:u w:val="single"/>
              </w:rPr>
              <w:t>Assessment</w:t>
            </w:r>
          </w:p>
          <w:p w:rsidR="00126409" w:rsidRPr="009E1BFA" w:rsidRDefault="00126409" w:rsidP="00126409">
            <w:pPr>
              <w:ind w:right="38"/>
            </w:pPr>
            <w:r w:rsidRPr="009E1BFA">
              <w:t xml:space="preserve">Ongoing assessment of key skills – teamwork, creativity, initiative, collaboration. </w:t>
            </w:r>
          </w:p>
        </w:tc>
        <w:tc>
          <w:tcPr>
            <w:tcW w:w="2243" w:type="dxa"/>
            <w:tcBorders>
              <w:top w:val="single" w:sz="4" w:space="0" w:color="auto"/>
              <w:left w:val="single" w:sz="4" w:space="0" w:color="auto"/>
              <w:bottom w:val="single" w:sz="4" w:space="0" w:color="auto"/>
              <w:right w:val="single" w:sz="4" w:space="0" w:color="auto"/>
            </w:tcBorders>
          </w:tcPr>
          <w:p w:rsidR="00126409" w:rsidRPr="009E1BFA" w:rsidRDefault="00126409" w:rsidP="00126409">
            <w:pPr>
              <w:ind w:right="38"/>
            </w:pPr>
            <w:r w:rsidRPr="009E1BFA">
              <w:t xml:space="preserve">Peter Jones Tycoon Challenge – tying together everything we have learnt to a practical challenge. </w:t>
            </w:r>
          </w:p>
          <w:p w:rsidR="00126409" w:rsidRPr="009E1BFA" w:rsidRDefault="00126409" w:rsidP="00126409">
            <w:pPr>
              <w:rPr>
                <w:u w:val="single"/>
              </w:rPr>
            </w:pPr>
          </w:p>
          <w:p w:rsidR="00126409" w:rsidRPr="009E1BFA" w:rsidRDefault="00126409" w:rsidP="00126409">
            <w:pPr>
              <w:rPr>
                <w:b/>
                <w:u w:val="single"/>
              </w:rPr>
            </w:pPr>
          </w:p>
          <w:p w:rsidR="00126409" w:rsidRPr="009E1BFA" w:rsidRDefault="00126409" w:rsidP="00126409">
            <w:pPr>
              <w:rPr>
                <w:b/>
                <w:u w:val="single"/>
              </w:rPr>
            </w:pPr>
          </w:p>
          <w:p w:rsidR="00126409" w:rsidRPr="009E1BFA" w:rsidRDefault="00126409" w:rsidP="00126409">
            <w:pPr>
              <w:rPr>
                <w:b/>
                <w:u w:val="single"/>
              </w:rPr>
            </w:pPr>
            <w:r w:rsidRPr="009E1BFA">
              <w:rPr>
                <w:b/>
                <w:u w:val="single"/>
              </w:rPr>
              <w:t xml:space="preserve">Assessment </w:t>
            </w:r>
          </w:p>
          <w:p w:rsidR="00126409" w:rsidRPr="009E1BFA" w:rsidRDefault="00126409" w:rsidP="00126409">
            <w:r w:rsidRPr="009E1BFA">
              <w:t xml:space="preserve">End of unit assessment including an introduction to 1, 2 and 3 mark questions and finance formula questions. </w:t>
            </w:r>
          </w:p>
        </w:tc>
      </w:tr>
      <w:tr w:rsidR="009E1BFA" w:rsidRPr="009E1BFA" w:rsidTr="003062CF">
        <w:tc>
          <w:tcPr>
            <w:tcW w:w="2219" w:type="dxa"/>
          </w:tcPr>
          <w:p w:rsidR="00126409" w:rsidRPr="009E1BFA" w:rsidRDefault="00126409" w:rsidP="00126409">
            <w:pPr>
              <w:ind w:right="-1068"/>
              <w:rPr>
                <w:rFonts w:cstheme="minorHAnsi"/>
                <w:b/>
                <w:sz w:val="28"/>
                <w:szCs w:val="28"/>
              </w:rPr>
            </w:pPr>
            <w:r w:rsidRPr="009E1BFA">
              <w:rPr>
                <w:rFonts w:cstheme="minorHAnsi"/>
                <w:b/>
                <w:sz w:val="28"/>
                <w:szCs w:val="28"/>
              </w:rPr>
              <w:t>Chemistry</w:t>
            </w:r>
          </w:p>
          <w:p w:rsidR="00126409" w:rsidRPr="009E1BFA" w:rsidRDefault="00126409" w:rsidP="00126409">
            <w:pPr>
              <w:ind w:right="-1068"/>
              <w:rPr>
                <w:rFonts w:cstheme="minorHAnsi"/>
                <w:b/>
                <w:sz w:val="28"/>
                <w:szCs w:val="28"/>
              </w:rPr>
            </w:pPr>
          </w:p>
          <w:p w:rsidR="00126409" w:rsidRPr="009E1BFA" w:rsidRDefault="00126409" w:rsidP="00126409">
            <w:pPr>
              <w:ind w:right="-1068"/>
              <w:rPr>
                <w:rFonts w:cstheme="minorHAnsi"/>
                <w:sz w:val="28"/>
                <w:szCs w:val="28"/>
              </w:rPr>
            </w:pPr>
            <w:r w:rsidRPr="009E1BFA">
              <w:rPr>
                <w:rFonts w:cstheme="minorHAnsi"/>
                <w:b/>
                <w:sz w:val="28"/>
                <w:szCs w:val="28"/>
              </w:rPr>
              <w:t>AQA</w:t>
            </w:r>
          </w:p>
        </w:tc>
        <w:tc>
          <w:tcPr>
            <w:tcW w:w="2272" w:type="dxa"/>
          </w:tcPr>
          <w:p w:rsidR="00126409" w:rsidRPr="009E1BFA" w:rsidRDefault="00126409" w:rsidP="00126409">
            <w:pPr>
              <w:ind w:right="93"/>
              <w:rPr>
                <w:rFonts w:cstheme="minorHAnsi"/>
              </w:rPr>
            </w:pPr>
            <w:r w:rsidRPr="009E1BFA">
              <w:rPr>
                <w:rFonts w:cstheme="minorHAnsi"/>
              </w:rPr>
              <w:t>Introduction to Chemistry</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C1.3: Separating mixtures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C1.4: Fractional distillation and paper chromatography </w:t>
            </w:r>
          </w:p>
          <w:p w:rsidR="00126409" w:rsidRPr="009E1BFA" w:rsidRDefault="00126409" w:rsidP="00126409">
            <w:pPr>
              <w:ind w:right="93"/>
              <w:rPr>
                <w:rFonts w:cstheme="minorHAnsi"/>
              </w:rPr>
            </w:pPr>
          </w:p>
          <w:p w:rsidR="00126409" w:rsidRPr="009E1BFA" w:rsidRDefault="00126409" w:rsidP="00126409">
            <w:pPr>
              <w:ind w:right="93"/>
              <w:rPr>
                <w:rFonts w:cstheme="minorHAnsi"/>
              </w:rPr>
            </w:pPr>
          </w:p>
          <w:p w:rsidR="00126409" w:rsidRPr="009E1BFA" w:rsidRDefault="00126409" w:rsidP="00126409">
            <w:pPr>
              <w:ind w:right="93"/>
              <w:rPr>
                <w:rFonts w:cstheme="minorHAnsi"/>
              </w:rPr>
            </w:pPr>
          </w:p>
          <w:p w:rsidR="00126409" w:rsidRPr="009E1BFA" w:rsidRDefault="00126409" w:rsidP="00126409">
            <w:pPr>
              <w:ind w:right="-784"/>
              <w:rPr>
                <w:rFonts w:cstheme="minorHAnsi"/>
              </w:rPr>
            </w:pPr>
          </w:p>
        </w:tc>
        <w:tc>
          <w:tcPr>
            <w:tcW w:w="2272" w:type="dxa"/>
          </w:tcPr>
          <w:p w:rsidR="00126409" w:rsidRPr="009E1BFA" w:rsidRDefault="00126409" w:rsidP="00126409">
            <w:pPr>
              <w:pStyle w:val="Default"/>
              <w:rPr>
                <w:rFonts w:asciiTheme="minorHAnsi" w:hAnsiTheme="minorHAnsi" w:cstheme="minorHAnsi"/>
                <w:bCs/>
                <w:color w:val="auto"/>
                <w:sz w:val="22"/>
                <w:szCs w:val="22"/>
              </w:rPr>
            </w:pPr>
            <w:r w:rsidRPr="009E1BFA">
              <w:rPr>
                <w:rFonts w:asciiTheme="minorHAnsi" w:hAnsiTheme="minorHAnsi" w:cstheme="minorHAnsi"/>
                <w:bCs/>
                <w:color w:val="auto"/>
                <w:sz w:val="22"/>
                <w:szCs w:val="22"/>
              </w:rPr>
              <w:lastRenderedPageBreak/>
              <w:t xml:space="preserve">C13: The Earth’s atmosphere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C13.1: History of our atmosphere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C13.2: Our evolving atmosphere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C13.3: Greenhouse gases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C13.4: Global climate change </w:t>
            </w:r>
          </w:p>
          <w:p w:rsidR="00126409" w:rsidRPr="009E1BFA" w:rsidRDefault="00126409" w:rsidP="00126409">
            <w:pPr>
              <w:ind w:right="150"/>
              <w:rPr>
                <w:rFonts w:cstheme="minorHAnsi"/>
                <w:bCs/>
              </w:rPr>
            </w:pPr>
            <w:r w:rsidRPr="009E1BFA">
              <w:rPr>
                <w:rFonts w:cstheme="minorHAnsi"/>
                <w:bCs/>
              </w:rPr>
              <w:lastRenderedPageBreak/>
              <w:t>C13.5: Atmospheric pollutants</w:t>
            </w:r>
          </w:p>
          <w:p w:rsidR="00126409" w:rsidRPr="009E1BFA" w:rsidRDefault="00126409" w:rsidP="00126409">
            <w:pPr>
              <w:ind w:right="150"/>
              <w:rPr>
                <w:rFonts w:cstheme="minorHAnsi"/>
                <w:bCs/>
              </w:rPr>
            </w:pPr>
          </w:p>
          <w:p w:rsidR="00126409" w:rsidRPr="009E1BFA" w:rsidRDefault="00126409" w:rsidP="00126409">
            <w:pPr>
              <w:ind w:right="150"/>
              <w:rPr>
                <w:rFonts w:cstheme="minorHAnsi"/>
                <w:bCs/>
              </w:rPr>
            </w:pPr>
          </w:p>
          <w:p w:rsidR="00126409" w:rsidRPr="009E1BFA" w:rsidRDefault="00126409" w:rsidP="00126409">
            <w:pPr>
              <w:ind w:right="150"/>
              <w:rPr>
                <w:rFonts w:cstheme="minorHAnsi"/>
                <w:bCs/>
              </w:rPr>
            </w:pPr>
          </w:p>
          <w:p w:rsidR="00126409" w:rsidRPr="009E1BFA" w:rsidRDefault="00126409" w:rsidP="00126409">
            <w:pPr>
              <w:ind w:right="150"/>
              <w:rPr>
                <w:rFonts w:cstheme="minorHAnsi"/>
                <w:bCs/>
              </w:rPr>
            </w:pPr>
          </w:p>
          <w:p w:rsidR="00126409" w:rsidRPr="009E1BFA" w:rsidRDefault="00126409" w:rsidP="00126409">
            <w:pPr>
              <w:ind w:right="150"/>
              <w:rPr>
                <w:rFonts w:cstheme="minorHAnsi"/>
                <w:b/>
              </w:rPr>
            </w:pPr>
            <w:r w:rsidRPr="009E1BFA">
              <w:rPr>
                <w:rFonts w:cstheme="minorHAnsi"/>
                <w:b/>
                <w:bCs/>
              </w:rPr>
              <w:t>Formative Assessment</w:t>
            </w:r>
          </w:p>
          <w:p w:rsidR="00126409" w:rsidRPr="009E1BFA" w:rsidRDefault="00126409" w:rsidP="00126409">
            <w:pPr>
              <w:ind w:right="150"/>
              <w:rPr>
                <w:rFonts w:cstheme="minorHAnsi"/>
              </w:rPr>
            </w:pPr>
          </w:p>
        </w:tc>
        <w:tc>
          <w:tcPr>
            <w:tcW w:w="2248" w:type="dxa"/>
          </w:tcPr>
          <w:p w:rsidR="00126409" w:rsidRPr="009E1BFA" w:rsidRDefault="00126409" w:rsidP="00126409">
            <w:pPr>
              <w:pStyle w:val="Default"/>
              <w:rPr>
                <w:rFonts w:asciiTheme="minorHAnsi" w:hAnsiTheme="minorHAnsi" w:cstheme="minorHAnsi"/>
                <w:bCs/>
                <w:color w:val="auto"/>
                <w:sz w:val="22"/>
                <w:szCs w:val="22"/>
              </w:rPr>
            </w:pPr>
            <w:r w:rsidRPr="009E1BFA">
              <w:rPr>
                <w:rFonts w:asciiTheme="minorHAnsi" w:hAnsiTheme="minorHAnsi" w:cstheme="minorHAnsi"/>
                <w:bCs/>
                <w:color w:val="auto"/>
                <w:sz w:val="22"/>
                <w:szCs w:val="22"/>
              </w:rPr>
              <w:lastRenderedPageBreak/>
              <w:t xml:space="preserve">C14: The Earth’s resources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C14.1: Finite and renewable resources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C14.2: Water safe to drink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C14.4: Treating waste water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C14.5: Life cycle assessments </w:t>
            </w:r>
          </w:p>
          <w:p w:rsidR="00126409" w:rsidRPr="009E1BFA" w:rsidRDefault="00126409" w:rsidP="00126409">
            <w:pPr>
              <w:ind w:right="66"/>
              <w:rPr>
                <w:rFonts w:cstheme="minorHAnsi"/>
                <w:bCs/>
              </w:rPr>
            </w:pPr>
            <w:r w:rsidRPr="009E1BFA">
              <w:rPr>
                <w:rFonts w:cstheme="minorHAnsi"/>
                <w:bCs/>
              </w:rPr>
              <w:lastRenderedPageBreak/>
              <w:t>C14.6: Reduce, reuse and recycle</w:t>
            </w:r>
          </w:p>
          <w:p w:rsidR="00126409" w:rsidRPr="009E1BFA" w:rsidRDefault="00126409" w:rsidP="00126409">
            <w:pPr>
              <w:ind w:right="66"/>
              <w:rPr>
                <w:rFonts w:cstheme="minorHAnsi"/>
                <w:bCs/>
              </w:rPr>
            </w:pPr>
          </w:p>
          <w:p w:rsidR="00126409" w:rsidRPr="009E1BFA" w:rsidRDefault="00126409" w:rsidP="00126409">
            <w:pPr>
              <w:ind w:right="150"/>
              <w:rPr>
                <w:rFonts w:cstheme="minorHAnsi"/>
                <w:bCs/>
              </w:rPr>
            </w:pPr>
          </w:p>
          <w:p w:rsidR="00126409" w:rsidRPr="009E1BFA" w:rsidRDefault="00126409" w:rsidP="00126409">
            <w:pPr>
              <w:ind w:right="150"/>
              <w:rPr>
                <w:rFonts w:cstheme="minorHAnsi"/>
                <w:bCs/>
              </w:rPr>
            </w:pPr>
          </w:p>
          <w:p w:rsidR="00126409" w:rsidRPr="009E1BFA" w:rsidRDefault="00126409" w:rsidP="00126409">
            <w:pPr>
              <w:ind w:right="150"/>
              <w:rPr>
                <w:rFonts w:cstheme="minorHAnsi"/>
                <w:bCs/>
              </w:rPr>
            </w:pPr>
          </w:p>
          <w:p w:rsidR="00126409" w:rsidRPr="009E1BFA" w:rsidRDefault="00126409" w:rsidP="00126409">
            <w:pPr>
              <w:ind w:right="150"/>
              <w:rPr>
                <w:rFonts w:cstheme="minorHAnsi"/>
                <w:b/>
              </w:rPr>
            </w:pPr>
            <w:r w:rsidRPr="009E1BFA">
              <w:rPr>
                <w:rFonts w:cstheme="minorHAnsi"/>
                <w:b/>
                <w:bCs/>
              </w:rPr>
              <w:t>Formative Assessment</w:t>
            </w:r>
          </w:p>
          <w:p w:rsidR="00126409" w:rsidRPr="009E1BFA" w:rsidRDefault="00126409" w:rsidP="00126409">
            <w:pPr>
              <w:ind w:right="66"/>
              <w:rPr>
                <w:rFonts w:cstheme="minorHAnsi"/>
              </w:rPr>
            </w:pPr>
          </w:p>
        </w:tc>
        <w:tc>
          <w:tcPr>
            <w:tcW w:w="2242" w:type="dxa"/>
          </w:tcPr>
          <w:p w:rsidR="00126409" w:rsidRPr="009E1BFA" w:rsidRDefault="00126409" w:rsidP="00126409">
            <w:pPr>
              <w:pStyle w:val="Default"/>
              <w:rPr>
                <w:rFonts w:asciiTheme="minorHAnsi" w:hAnsiTheme="minorHAnsi" w:cstheme="minorHAnsi"/>
                <w:bCs/>
                <w:color w:val="auto"/>
                <w:sz w:val="22"/>
                <w:szCs w:val="22"/>
              </w:rPr>
            </w:pPr>
            <w:r w:rsidRPr="009E1BFA">
              <w:rPr>
                <w:rFonts w:asciiTheme="minorHAnsi" w:hAnsiTheme="minorHAnsi" w:cstheme="minorHAnsi"/>
                <w:bCs/>
                <w:color w:val="auto"/>
                <w:sz w:val="22"/>
                <w:szCs w:val="22"/>
              </w:rPr>
              <w:lastRenderedPageBreak/>
              <w:t xml:space="preserve">C1: Atomic structure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C1.1: Atoms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C1.2: Chemical equations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C1.5: History of the atom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C1.6: Structure of the atom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C1.7: Ions, atoms and isotopes </w:t>
            </w:r>
          </w:p>
          <w:p w:rsidR="00126409" w:rsidRPr="009E1BFA" w:rsidRDefault="00126409" w:rsidP="00126409">
            <w:pPr>
              <w:ind w:right="66"/>
              <w:rPr>
                <w:rFonts w:cstheme="minorHAnsi"/>
                <w:bCs/>
              </w:rPr>
            </w:pPr>
            <w:r w:rsidRPr="009E1BFA">
              <w:rPr>
                <w:rFonts w:cstheme="minorHAnsi"/>
                <w:bCs/>
              </w:rPr>
              <w:lastRenderedPageBreak/>
              <w:t>C1.8: Electronic structures</w:t>
            </w:r>
          </w:p>
          <w:p w:rsidR="00126409" w:rsidRPr="009E1BFA" w:rsidRDefault="00126409" w:rsidP="00126409">
            <w:pPr>
              <w:ind w:right="66"/>
              <w:rPr>
                <w:rFonts w:cstheme="minorHAnsi"/>
                <w:bCs/>
              </w:rPr>
            </w:pPr>
          </w:p>
          <w:p w:rsidR="00126409" w:rsidRPr="009E1BFA" w:rsidRDefault="00126409" w:rsidP="00126409">
            <w:pPr>
              <w:ind w:right="150"/>
              <w:rPr>
                <w:rFonts w:cstheme="minorHAnsi"/>
                <w:bCs/>
              </w:rPr>
            </w:pPr>
          </w:p>
          <w:p w:rsidR="00126409" w:rsidRPr="009E1BFA" w:rsidRDefault="00126409" w:rsidP="00126409">
            <w:pPr>
              <w:ind w:right="150"/>
              <w:rPr>
                <w:rFonts w:cstheme="minorHAnsi"/>
                <w:bCs/>
              </w:rPr>
            </w:pPr>
          </w:p>
          <w:p w:rsidR="00126409" w:rsidRPr="009E1BFA" w:rsidRDefault="00126409" w:rsidP="00126409">
            <w:pPr>
              <w:ind w:right="150"/>
              <w:rPr>
                <w:rFonts w:cstheme="minorHAnsi"/>
                <w:bCs/>
              </w:rPr>
            </w:pPr>
          </w:p>
          <w:p w:rsidR="00126409" w:rsidRPr="009E1BFA" w:rsidRDefault="00126409" w:rsidP="00126409">
            <w:pPr>
              <w:ind w:right="150"/>
              <w:rPr>
                <w:rFonts w:cstheme="minorHAnsi"/>
                <w:b/>
              </w:rPr>
            </w:pPr>
            <w:r w:rsidRPr="009E1BFA">
              <w:rPr>
                <w:rFonts w:cstheme="minorHAnsi"/>
                <w:b/>
                <w:bCs/>
              </w:rPr>
              <w:t>Formative Assessment</w:t>
            </w:r>
          </w:p>
          <w:p w:rsidR="00126409" w:rsidRPr="009E1BFA" w:rsidRDefault="00126409" w:rsidP="00126409">
            <w:pPr>
              <w:ind w:right="66"/>
              <w:rPr>
                <w:rFonts w:cstheme="minorHAnsi"/>
              </w:rPr>
            </w:pPr>
          </w:p>
        </w:tc>
        <w:tc>
          <w:tcPr>
            <w:tcW w:w="2234" w:type="dxa"/>
          </w:tcPr>
          <w:p w:rsidR="00126409" w:rsidRPr="009E1BFA" w:rsidRDefault="00126409" w:rsidP="00126409">
            <w:pPr>
              <w:pStyle w:val="Default"/>
              <w:rPr>
                <w:rFonts w:asciiTheme="minorHAnsi" w:hAnsiTheme="minorHAnsi" w:cstheme="minorHAnsi"/>
                <w:bCs/>
                <w:color w:val="auto"/>
                <w:sz w:val="22"/>
                <w:szCs w:val="22"/>
              </w:rPr>
            </w:pPr>
            <w:r w:rsidRPr="009E1BFA">
              <w:rPr>
                <w:rFonts w:asciiTheme="minorHAnsi" w:hAnsiTheme="minorHAnsi" w:cstheme="minorHAnsi"/>
                <w:bCs/>
                <w:color w:val="auto"/>
                <w:sz w:val="22"/>
                <w:szCs w:val="22"/>
              </w:rPr>
              <w:lastRenderedPageBreak/>
              <w:t>C2: The periodic table</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 C2.1: Development of the periodic table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C2.2: Electronic structures and the periodic table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C2.3: Group 1 - alkali metals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C2.4: Group 7 - the halogens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lastRenderedPageBreak/>
              <w:t xml:space="preserve">C2.5: Explaining trends </w:t>
            </w:r>
          </w:p>
          <w:p w:rsidR="00126409" w:rsidRPr="009E1BFA" w:rsidRDefault="00126409" w:rsidP="00126409">
            <w:pPr>
              <w:ind w:right="123"/>
              <w:rPr>
                <w:rFonts w:cstheme="minorHAnsi"/>
                <w:bCs/>
              </w:rPr>
            </w:pPr>
            <w:r w:rsidRPr="009E1BFA">
              <w:rPr>
                <w:rFonts w:cstheme="minorHAnsi"/>
                <w:bCs/>
              </w:rPr>
              <w:t>C2.6: The transition elements (TS)</w:t>
            </w:r>
          </w:p>
          <w:p w:rsidR="00126409" w:rsidRPr="009E1BFA" w:rsidRDefault="00126409" w:rsidP="00126409">
            <w:pPr>
              <w:ind w:right="123"/>
              <w:rPr>
                <w:rFonts w:cstheme="minorHAnsi"/>
                <w:bCs/>
              </w:rPr>
            </w:pPr>
          </w:p>
          <w:p w:rsidR="00126409" w:rsidRPr="009E1BFA" w:rsidRDefault="00126409" w:rsidP="00126409">
            <w:pPr>
              <w:ind w:right="150"/>
              <w:rPr>
                <w:rFonts w:cstheme="minorHAnsi"/>
                <w:bCs/>
              </w:rPr>
            </w:pPr>
          </w:p>
          <w:p w:rsidR="00126409" w:rsidRPr="009E1BFA" w:rsidRDefault="00126409" w:rsidP="00126409">
            <w:pPr>
              <w:ind w:right="150"/>
              <w:rPr>
                <w:rFonts w:cstheme="minorHAnsi"/>
                <w:b/>
              </w:rPr>
            </w:pPr>
            <w:r w:rsidRPr="009E1BFA">
              <w:rPr>
                <w:rFonts w:cstheme="minorHAnsi"/>
                <w:b/>
                <w:bCs/>
              </w:rPr>
              <w:t>Formative Assessment</w:t>
            </w:r>
          </w:p>
          <w:p w:rsidR="00126409" w:rsidRPr="009E1BFA" w:rsidRDefault="00126409" w:rsidP="00126409">
            <w:pPr>
              <w:ind w:right="123"/>
              <w:rPr>
                <w:rFonts w:cstheme="minorHAnsi"/>
              </w:rPr>
            </w:pPr>
          </w:p>
        </w:tc>
        <w:tc>
          <w:tcPr>
            <w:tcW w:w="2243" w:type="dxa"/>
          </w:tcPr>
          <w:p w:rsidR="00126409" w:rsidRPr="009E1BFA" w:rsidRDefault="00126409" w:rsidP="00126409">
            <w:pPr>
              <w:pStyle w:val="Default"/>
              <w:rPr>
                <w:rFonts w:asciiTheme="minorHAnsi" w:hAnsiTheme="minorHAnsi" w:cstheme="minorHAnsi"/>
                <w:bCs/>
                <w:color w:val="auto"/>
                <w:sz w:val="22"/>
                <w:szCs w:val="22"/>
              </w:rPr>
            </w:pPr>
            <w:r w:rsidRPr="009E1BFA">
              <w:rPr>
                <w:rFonts w:asciiTheme="minorHAnsi" w:hAnsiTheme="minorHAnsi" w:cstheme="minorHAnsi"/>
                <w:bCs/>
                <w:color w:val="auto"/>
                <w:sz w:val="22"/>
                <w:szCs w:val="22"/>
              </w:rPr>
              <w:lastRenderedPageBreak/>
              <w:t xml:space="preserve">C3: Structure and bonding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C3.1: States of matter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C3.2: Atoms into ions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C3.3: Ionic bonding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C3.4: Giant ionic structures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C3.5: Covalent bonding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lastRenderedPageBreak/>
              <w:t xml:space="preserve">C3.6: Structure of simple molecules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C3.7: Giant covalent structures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C3.8: Fullerenes and graphene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C3.9: Giant metallic structures </w:t>
            </w:r>
          </w:p>
          <w:p w:rsidR="00126409" w:rsidRPr="009E1BFA" w:rsidRDefault="00126409" w:rsidP="00126409">
            <w:pPr>
              <w:pStyle w:val="Default"/>
              <w:rPr>
                <w:rFonts w:asciiTheme="minorHAnsi" w:hAnsiTheme="minorHAnsi" w:cstheme="minorHAnsi"/>
                <w:color w:val="auto"/>
                <w:sz w:val="22"/>
                <w:szCs w:val="22"/>
              </w:rPr>
            </w:pPr>
            <w:r w:rsidRPr="009E1BFA">
              <w:rPr>
                <w:rFonts w:asciiTheme="minorHAnsi" w:hAnsiTheme="minorHAnsi" w:cstheme="minorHAnsi"/>
                <w:bCs/>
                <w:color w:val="auto"/>
                <w:sz w:val="22"/>
                <w:szCs w:val="22"/>
              </w:rPr>
              <w:t xml:space="preserve">C3.10: Nanoparticles (TS) </w:t>
            </w:r>
          </w:p>
          <w:p w:rsidR="00126409" w:rsidRPr="009E1BFA" w:rsidRDefault="00126409" w:rsidP="00126409">
            <w:pPr>
              <w:ind w:right="38"/>
              <w:rPr>
                <w:rFonts w:cstheme="minorHAnsi"/>
                <w:bCs/>
              </w:rPr>
            </w:pPr>
            <w:r w:rsidRPr="009E1BFA">
              <w:rPr>
                <w:rFonts w:cstheme="minorHAnsi"/>
                <w:bCs/>
              </w:rPr>
              <w:t>C3.11: Applications of nanoparticles (TS)</w:t>
            </w:r>
          </w:p>
          <w:p w:rsidR="00126409" w:rsidRPr="009E1BFA" w:rsidRDefault="00126409" w:rsidP="00126409">
            <w:pPr>
              <w:ind w:right="150"/>
              <w:rPr>
                <w:rFonts w:cstheme="minorHAnsi"/>
              </w:rPr>
            </w:pPr>
            <w:r w:rsidRPr="009E1BFA">
              <w:rPr>
                <w:rFonts w:cstheme="minorHAnsi"/>
                <w:b/>
                <w:bCs/>
              </w:rPr>
              <w:t>Formative Assessment</w:t>
            </w:r>
          </w:p>
        </w:tc>
      </w:tr>
      <w:tr w:rsidR="009E1BFA" w:rsidRPr="009E1BFA" w:rsidTr="003062CF">
        <w:tc>
          <w:tcPr>
            <w:tcW w:w="2219" w:type="dxa"/>
          </w:tcPr>
          <w:p w:rsidR="00C009AC" w:rsidRPr="009E1BFA" w:rsidRDefault="00C009AC" w:rsidP="00C009AC">
            <w:pPr>
              <w:rPr>
                <w:rFonts w:cstheme="minorHAnsi"/>
                <w:b/>
                <w:sz w:val="28"/>
                <w:szCs w:val="28"/>
              </w:rPr>
            </w:pPr>
            <w:r w:rsidRPr="009E1BFA">
              <w:rPr>
                <w:rFonts w:cstheme="minorHAnsi"/>
                <w:b/>
                <w:sz w:val="28"/>
                <w:szCs w:val="28"/>
              </w:rPr>
              <w:lastRenderedPageBreak/>
              <w:t>Computer Science</w:t>
            </w:r>
          </w:p>
          <w:p w:rsidR="00C009AC" w:rsidRPr="009E1BFA" w:rsidRDefault="00C009AC" w:rsidP="00C009AC">
            <w:pPr>
              <w:rPr>
                <w:rFonts w:cstheme="minorHAnsi"/>
                <w:b/>
                <w:sz w:val="28"/>
                <w:szCs w:val="28"/>
              </w:rPr>
            </w:pPr>
          </w:p>
          <w:p w:rsidR="00C009AC" w:rsidRPr="009E1BFA" w:rsidRDefault="00C009AC" w:rsidP="00C009AC">
            <w:pPr>
              <w:rPr>
                <w:rFonts w:cstheme="minorHAnsi"/>
                <w:b/>
                <w:sz w:val="28"/>
                <w:szCs w:val="28"/>
              </w:rPr>
            </w:pPr>
            <w:r w:rsidRPr="009E1BFA">
              <w:rPr>
                <w:rFonts w:cstheme="minorHAnsi"/>
                <w:b/>
                <w:sz w:val="28"/>
                <w:szCs w:val="28"/>
              </w:rPr>
              <w:t>OCR</w:t>
            </w:r>
          </w:p>
        </w:tc>
        <w:tc>
          <w:tcPr>
            <w:tcW w:w="2272" w:type="dxa"/>
          </w:tcPr>
          <w:p w:rsidR="00C009AC" w:rsidRPr="009E1BFA" w:rsidRDefault="00C009AC" w:rsidP="00C009AC">
            <w:pPr>
              <w:ind w:right="93"/>
            </w:pPr>
            <w:r w:rsidRPr="009E1BFA">
              <w:t>What is a computer? Hardware and Software</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roofErr w:type="spellStart"/>
            <w:r w:rsidRPr="009E1BFA">
              <w:t>iMedia</w:t>
            </w:r>
            <w:proofErr w:type="spellEnd"/>
            <w:r w:rsidRPr="009E1BFA">
              <w:t>:</w:t>
            </w:r>
          </w:p>
          <w:p w:rsidR="00C009AC" w:rsidRPr="009E1BFA" w:rsidRDefault="00C009AC" w:rsidP="00C009AC">
            <w:pPr>
              <w:ind w:right="93"/>
            </w:pPr>
            <w:r w:rsidRPr="009E1BFA">
              <w:t>Pre-production skills</w:t>
            </w:r>
          </w:p>
        </w:tc>
        <w:tc>
          <w:tcPr>
            <w:tcW w:w="2272" w:type="dxa"/>
          </w:tcPr>
          <w:p w:rsidR="00C009AC" w:rsidRPr="009E1BFA" w:rsidRDefault="00C009AC" w:rsidP="00C009AC">
            <w:pPr>
              <w:ind w:right="93"/>
            </w:pPr>
            <w:r w:rsidRPr="009E1BFA">
              <w:t>Python Programming – An introduction to Python</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roofErr w:type="spellStart"/>
            <w:r w:rsidRPr="009E1BFA">
              <w:t>iMedia</w:t>
            </w:r>
            <w:proofErr w:type="spellEnd"/>
            <w:r w:rsidRPr="009E1BFA">
              <w:t>:</w:t>
            </w:r>
          </w:p>
          <w:p w:rsidR="00C009AC" w:rsidRPr="009E1BFA" w:rsidRDefault="00C009AC" w:rsidP="00C009AC">
            <w:pPr>
              <w:ind w:right="93"/>
            </w:pPr>
            <w:r w:rsidRPr="009E1BFA">
              <w:t>Pre-production skills</w:t>
            </w:r>
          </w:p>
          <w:p w:rsidR="00C009AC" w:rsidRPr="009E1BFA" w:rsidRDefault="00C009AC" w:rsidP="00C009AC">
            <w:pPr>
              <w:ind w:right="150"/>
            </w:pPr>
          </w:p>
        </w:tc>
        <w:tc>
          <w:tcPr>
            <w:tcW w:w="2248" w:type="dxa"/>
          </w:tcPr>
          <w:p w:rsidR="00C009AC" w:rsidRPr="009E1BFA" w:rsidRDefault="00C009AC" w:rsidP="00C009AC">
            <w:pPr>
              <w:ind w:right="93"/>
            </w:pPr>
            <w:r w:rsidRPr="009E1BFA">
              <w:t>Computational thinking and Algorithms</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roofErr w:type="spellStart"/>
            <w:r w:rsidRPr="009E1BFA">
              <w:t>iMedia</w:t>
            </w:r>
            <w:proofErr w:type="spellEnd"/>
            <w:r w:rsidRPr="009E1BFA">
              <w:t>:</w:t>
            </w:r>
          </w:p>
          <w:p w:rsidR="00C009AC" w:rsidRPr="009E1BFA" w:rsidRDefault="00C009AC" w:rsidP="00C009AC">
            <w:pPr>
              <w:ind w:right="66"/>
            </w:pPr>
            <w:r w:rsidRPr="009E1BFA">
              <w:t>Multimedia</w:t>
            </w:r>
          </w:p>
        </w:tc>
        <w:tc>
          <w:tcPr>
            <w:tcW w:w="2242" w:type="dxa"/>
          </w:tcPr>
          <w:p w:rsidR="00C009AC" w:rsidRPr="009E1BFA" w:rsidRDefault="00C009AC" w:rsidP="00C009AC">
            <w:pPr>
              <w:ind w:right="93"/>
            </w:pPr>
            <w:r w:rsidRPr="009E1BFA">
              <w:t>Programming Project in Python, using Algorithms</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roofErr w:type="spellStart"/>
            <w:r w:rsidRPr="009E1BFA">
              <w:t>iMedia</w:t>
            </w:r>
            <w:proofErr w:type="spellEnd"/>
            <w:r w:rsidRPr="009E1BFA">
              <w:t>:</w:t>
            </w:r>
          </w:p>
          <w:p w:rsidR="00C009AC" w:rsidRPr="009E1BFA" w:rsidRDefault="00C009AC" w:rsidP="00C009AC">
            <w:pPr>
              <w:ind w:right="123"/>
            </w:pPr>
            <w:r w:rsidRPr="009E1BFA">
              <w:t>Multimedia</w:t>
            </w:r>
          </w:p>
        </w:tc>
        <w:tc>
          <w:tcPr>
            <w:tcW w:w="2234" w:type="dxa"/>
          </w:tcPr>
          <w:p w:rsidR="00C009AC" w:rsidRPr="009E1BFA" w:rsidRDefault="00C009AC" w:rsidP="00C009AC">
            <w:pPr>
              <w:ind w:right="93"/>
            </w:pPr>
            <w:r w:rsidRPr="009E1BFA">
              <w:t>Networks and Security</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roofErr w:type="spellStart"/>
            <w:r w:rsidRPr="009E1BFA">
              <w:t>iMedia</w:t>
            </w:r>
            <w:proofErr w:type="spellEnd"/>
            <w:r w:rsidRPr="009E1BFA">
              <w:t>:</w:t>
            </w:r>
          </w:p>
          <w:p w:rsidR="00C009AC" w:rsidRPr="009E1BFA" w:rsidRDefault="00C009AC" w:rsidP="00C009AC">
            <w:pPr>
              <w:ind w:right="93"/>
            </w:pPr>
            <w:r w:rsidRPr="009E1BFA">
              <w:t>Photoshop</w:t>
            </w:r>
          </w:p>
          <w:p w:rsidR="00C009AC" w:rsidRPr="009E1BFA" w:rsidRDefault="00C009AC" w:rsidP="00C009AC">
            <w:pPr>
              <w:ind w:right="38"/>
            </w:pPr>
          </w:p>
        </w:tc>
        <w:tc>
          <w:tcPr>
            <w:tcW w:w="2243" w:type="dxa"/>
          </w:tcPr>
          <w:p w:rsidR="00C009AC" w:rsidRPr="009E1BFA" w:rsidRDefault="00C009AC" w:rsidP="00C009AC">
            <w:pPr>
              <w:ind w:right="93"/>
            </w:pPr>
            <w:r w:rsidRPr="009E1BFA">
              <w:t>Advanced Python Programming</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roofErr w:type="spellStart"/>
            <w:r w:rsidRPr="009E1BFA">
              <w:t>iMedia</w:t>
            </w:r>
            <w:proofErr w:type="spellEnd"/>
            <w:r w:rsidRPr="009E1BFA">
              <w:t>:</w:t>
            </w:r>
          </w:p>
          <w:p w:rsidR="00C009AC" w:rsidRPr="009E1BFA" w:rsidRDefault="00C009AC" w:rsidP="00C009AC">
            <w:pPr>
              <w:ind w:right="93"/>
            </w:pPr>
            <w:r w:rsidRPr="009E1BFA">
              <w:t>Photoshop</w:t>
            </w: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Dance</w:t>
            </w:r>
          </w:p>
          <w:p w:rsidR="00C009AC" w:rsidRPr="009E1BFA" w:rsidRDefault="00C009AC" w:rsidP="00C009AC">
            <w:pPr>
              <w:ind w:right="-1068"/>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rPr>
              <w:t>AQA</w:t>
            </w:r>
          </w:p>
        </w:tc>
        <w:tc>
          <w:tcPr>
            <w:tcW w:w="2272" w:type="dxa"/>
          </w:tcPr>
          <w:p w:rsidR="00C009AC" w:rsidRPr="009E1BFA" w:rsidRDefault="00C009AC" w:rsidP="00C009AC">
            <w:pPr>
              <w:rPr>
                <w:b/>
              </w:rPr>
            </w:pPr>
            <w:r w:rsidRPr="009E1BFA">
              <w:rPr>
                <w:b/>
              </w:rPr>
              <w:t>Introduction to Dance:</w:t>
            </w:r>
          </w:p>
          <w:p w:rsidR="00C009AC" w:rsidRPr="009E1BFA" w:rsidRDefault="00C009AC" w:rsidP="00C009AC">
            <w:r w:rsidRPr="009E1BFA">
              <w:t>Technical skills;</w:t>
            </w:r>
          </w:p>
          <w:p w:rsidR="00C009AC" w:rsidRPr="009E1BFA" w:rsidRDefault="00C009AC" w:rsidP="00C009AC">
            <w:pPr>
              <w:pStyle w:val="ListParagraph"/>
              <w:numPr>
                <w:ilvl w:val="0"/>
                <w:numId w:val="17"/>
              </w:numPr>
            </w:pPr>
            <w:r w:rsidRPr="009E1BFA">
              <w:t>Action</w:t>
            </w:r>
          </w:p>
          <w:p w:rsidR="00C009AC" w:rsidRPr="009E1BFA" w:rsidRDefault="00C009AC" w:rsidP="00C009AC">
            <w:pPr>
              <w:pStyle w:val="ListParagraph"/>
              <w:numPr>
                <w:ilvl w:val="0"/>
                <w:numId w:val="17"/>
              </w:numPr>
            </w:pPr>
            <w:r w:rsidRPr="009E1BFA">
              <w:t>Space</w:t>
            </w:r>
          </w:p>
          <w:p w:rsidR="00C009AC" w:rsidRPr="009E1BFA" w:rsidRDefault="00C009AC" w:rsidP="00C009AC">
            <w:pPr>
              <w:pStyle w:val="ListParagraph"/>
              <w:numPr>
                <w:ilvl w:val="0"/>
                <w:numId w:val="17"/>
              </w:numPr>
            </w:pPr>
            <w:r w:rsidRPr="009E1BFA">
              <w:t>Dynamics</w:t>
            </w:r>
          </w:p>
          <w:p w:rsidR="00C009AC" w:rsidRPr="009E1BFA" w:rsidRDefault="00C009AC" w:rsidP="00C009AC">
            <w:pPr>
              <w:pStyle w:val="ListParagraph"/>
              <w:numPr>
                <w:ilvl w:val="0"/>
                <w:numId w:val="17"/>
              </w:numPr>
            </w:pPr>
            <w:r w:rsidRPr="009E1BFA">
              <w:t>Relationship</w:t>
            </w:r>
          </w:p>
          <w:p w:rsidR="00C009AC" w:rsidRPr="009E1BFA" w:rsidRDefault="00C009AC" w:rsidP="00C009AC">
            <w:pPr>
              <w:pStyle w:val="ListParagraph"/>
              <w:numPr>
                <w:ilvl w:val="0"/>
                <w:numId w:val="17"/>
              </w:numPr>
            </w:pPr>
            <w:r w:rsidRPr="009E1BFA">
              <w:t>Timing content</w:t>
            </w:r>
          </w:p>
          <w:p w:rsidR="00C009AC" w:rsidRPr="009E1BFA" w:rsidRDefault="00C009AC" w:rsidP="00C009AC">
            <w:pPr>
              <w:pStyle w:val="ListParagraph"/>
              <w:numPr>
                <w:ilvl w:val="0"/>
                <w:numId w:val="17"/>
              </w:numPr>
            </w:pPr>
            <w:r w:rsidRPr="009E1BFA">
              <w:t>Rhythmic content</w:t>
            </w:r>
          </w:p>
          <w:p w:rsidR="00C009AC" w:rsidRPr="009E1BFA" w:rsidRDefault="00C009AC" w:rsidP="00C009AC">
            <w:pPr>
              <w:pStyle w:val="ListParagraph"/>
              <w:numPr>
                <w:ilvl w:val="0"/>
                <w:numId w:val="17"/>
              </w:numPr>
            </w:pPr>
            <w:r w:rsidRPr="009E1BFA">
              <w:t>Movement in a stylistically accurate way.</w:t>
            </w:r>
          </w:p>
          <w:p w:rsidR="00C009AC" w:rsidRPr="009E1BFA" w:rsidRDefault="00C009AC" w:rsidP="00C009AC">
            <w:r w:rsidRPr="009E1BFA">
              <w:rPr>
                <w:b/>
              </w:rPr>
              <w:lastRenderedPageBreak/>
              <w:t>Assessment:</w:t>
            </w:r>
            <w:r w:rsidRPr="009E1BFA">
              <w:t xml:space="preserve"> Group choreography and performance </w:t>
            </w:r>
          </w:p>
          <w:p w:rsidR="00C009AC" w:rsidRPr="009E1BFA" w:rsidRDefault="00C009AC" w:rsidP="00C009AC">
            <w:r w:rsidRPr="009E1BFA">
              <w:t>Written test consolidating technical skills.</w:t>
            </w:r>
          </w:p>
          <w:p w:rsidR="00C009AC" w:rsidRPr="009E1BFA" w:rsidRDefault="00C009AC" w:rsidP="00C009AC"/>
          <w:p w:rsidR="00C009AC" w:rsidRPr="009E1BFA" w:rsidRDefault="00C009AC" w:rsidP="00C009AC">
            <w:r w:rsidRPr="009E1BFA">
              <w:rPr>
                <w:b/>
              </w:rPr>
              <w:t>Technique dance classes</w:t>
            </w:r>
            <w:r w:rsidRPr="009E1BFA">
              <w:t xml:space="preserve"> focusing on;</w:t>
            </w:r>
          </w:p>
          <w:p w:rsidR="00C009AC" w:rsidRPr="009E1BFA" w:rsidRDefault="00C009AC" w:rsidP="00C009AC">
            <w:pPr>
              <w:pStyle w:val="ListParagraph"/>
              <w:numPr>
                <w:ilvl w:val="0"/>
                <w:numId w:val="21"/>
              </w:numPr>
            </w:pPr>
            <w:r w:rsidRPr="009E1BFA">
              <w:t>Contemporary</w:t>
            </w:r>
          </w:p>
          <w:p w:rsidR="00C009AC" w:rsidRPr="009E1BFA" w:rsidRDefault="00C009AC" w:rsidP="00C009AC">
            <w:pPr>
              <w:pStyle w:val="ListParagraph"/>
              <w:numPr>
                <w:ilvl w:val="0"/>
                <w:numId w:val="21"/>
              </w:numPr>
            </w:pPr>
            <w:r w:rsidRPr="009E1BFA">
              <w:t>Ballet</w:t>
            </w:r>
          </w:p>
          <w:p w:rsidR="00C009AC" w:rsidRPr="009E1BFA" w:rsidRDefault="00C009AC" w:rsidP="00C009AC">
            <w:pPr>
              <w:pStyle w:val="ListParagraph"/>
              <w:numPr>
                <w:ilvl w:val="0"/>
                <w:numId w:val="21"/>
              </w:numPr>
            </w:pPr>
            <w:r w:rsidRPr="009E1BFA">
              <w:t>Street</w:t>
            </w:r>
          </w:p>
          <w:p w:rsidR="00C009AC" w:rsidRPr="009E1BFA" w:rsidRDefault="00C009AC" w:rsidP="00C009AC">
            <w:pPr>
              <w:pStyle w:val="ListParagraph"/>
            </w:pPr>
          </w:p>
          <w:p w:rsidR="00C009AC" w:rsidRPr="009E1BFA" w:rsidRDefault="00C009AC" w:rsidP="00C009AC">
            <w:pPr>
              <w:rPr>
                <w:b/>
              </w:rPr>
            </w:pPr>
            <w:r w:rsidRPr="009E1BFA">
              <w:rPr>
                <w:b/>
              </w:rPr>
              <w:t xml:space="preserve">Dance Appreciation of a </w:t>
            </w:r>
          </w:p>
          <w:p w:rsidR="00C009AC" w:rsidRPr="009E1BFA" w:rsidRDefault="00C009AC" w:rsidP="00C009AC">
            <w:r w:rsidRPr="009E1BFA">
              <w:rPr>
                <w:b/>
              </w:rPr>
              <w:t>professional dance work:</w:t>
            </w:r>
            <w:r w:rsidRPr="009E1BFA">
              <w:t xml:space="preserve"> Emancipation of Expressionism</w:t>
            </w:r>
          </w:p>
          <w:p w:rsidR="00C009AC" w:rsidRPr="009E1BFA" w:rsidRDefault="00C009AC" w:rsidP="00C009AC">
            <w:pPr>
              <w:pStyle w:val="ListParagraph"/>
              <w:numPr>
                <w:ilvl w:val="0"/>
                <w:numId w:val="19"/>
              </w:numPr>
            </w:pPr>
            <w:r w:rsidRPr="009E1BFA">
              <w:t>Features of production</w:t>
            </w:r>
          </w:p>
          <w:p w:rsidR="00C009AC" w:rsidRPr="009E1BFA" w:rsidRDefault="00C009AC" w:rsidP="00C009AC">
            <w:pPr>
              <w:pStyle w:val="ListParagraph"/>
              <w:numPr>
                <w:ilvl w:val="0"/>
                <w:numId w:val="19"/>
              </w:numPr>
            </w:pPr>
            <w:r w:rsidRPr="009E1BFA">
              <w:t>Choreographic approaches, content and intent</w:t>
            </w:r>
          </w:p>
          <w:p w:rsidR="00C009AC" w:rsidRPr="009E1BFA" w:rsidRDefault="00C009AC" w:rsidP="00C009AC"/>
        </w:tc>
        <w:tc>
          <w:tcPr>
            <w:tcW w:w="2272" w:type="dxa"/>
          </w:tcPr>
          <w:p w:rsidR="00C009AC" w:rsidRPr="009E1BFA" w:rsidRDefault="00C009AC" w:rsidP="00C009AC">
            <w:pPr>
              <w:rPr>
                <w:b/>
              </w:rPr>
            </w:pPr>
            <w:r w:rsidRPr="009E1BFA">
              <w:rPr>
                <w:b/>
              </w:rPr>
              <w:lastRenderedPageBreak/>
              <w:t>Introduction to Dance:</w:t>
            </w:r>
          </w:p>
          <w:p w:rsidR="00C009AC" w:rsidRPr="009E1BFA" w:rsidRDefault="00C009AC" w:rsidP="00C009AC">
            <w:r w:rsidRPr="009E1BFA">
              <w:t>Choreographic Process; knowledge, understand and skills for choreography</w:t>
            </w:r>
          </w:p>
          <w:p w:rsidR="00C009AC" w:rsidRPr="009E1BFA" w:rsidRDefault="00C009AC" w:rsidP="00C009AC">
            <w:pPr>
              <w:pStyle w:val="ListParagraph"/>
              <w:numPr>
                <w:ilvl w:val="0"/>
                <w:numId w:val="18"/>
              </w:numPr>
            </w:pPr>
            <w:r w:rsidRPr="009E1BFA">
              <w:t>Choreographic process</w:t>
            </w:r>
          </w:p>
          <w:p w:rsidR="00C009AC" w:rsidRPr="009E1BFA" w:rsidRDefault="00C009AC" w:rsidP="00C009AC">
            <w:pPr>
              <w:pStyle w:val="ListParagraph"/>
              <w:numPr>
                <w:ilvl w:val="0"/>
                <w:numId w:val="18"/>
              </w:numPr>
            </w:pPr>
            <w:r w:rsidRPr="009E1BFA">
              <w:t>Structuring devices</w:t>
            </w:r>
          </w:p>
          <w:p w:rsidR="00C009AC" w:rsidRPr="009E1BFA" w:rsidRDefault="00C009AC" w:rsidP="00C009AC">
            <w:pPr>
              <w:pStyle w:val="ListParagraph"/>
              <w:numPr>
                <w:ilvl w:val="0"/>
                <w:numId w:val="18"/>
              </w:numPr>
            </w:pPr>
            <w:r w:rsidRPr="009E1BFA">
              <w:t>Choreographic devices</w:t>
            </w:r>
          </w:p>
          <w:p w:rsidR="00C009AC" w:rsidRPr="009E1BFA" w:rsidRDefault="00C009AC" w:rsidP="00C009AC">
            <w:r w:rsidRPr="009E1BFA">
              <w:rPr>
                <w:b/>
              </w:rPr>
              <w:t>Assessment:</w:t>
            </w:r>
            <w:r w:rsidRPr="009E1BFA">
              <w:t xml:space="preserve"> Solo or group choreography and performance </w:t>
            </w:r>
          </w:p>
          <w:p w:rsidR="00C009AC" w:rsidRPr="009E1BFA" w:rsidRDefault="00C009AC" w:rsidP="00C009AC">
            <w:r w:rsidRPr="009E1BFA">
              <w:lastRenderedPageBreak/>
              <w:t>Written test consolidating choreographic process</w:t>
            </w:r>
          </w:p>
          <w:p w:rsidR="00C009AC" w:rsidRPr="009E1BFA" w:rsidRDefault="00C009AC" w:rsidP="00C009AC"/>
          <w:p w:rsidR="00C009AC" w:rsidRPr="009E1BFA" w:rsidRDefault="00C009AC" w:rsidP="00C009AC">
            <w:r w:rsidRPr="009E1BFA">
              <w:rPr>
                <w:b/>
              </w:rPr>
              <w:t>Technique dance classes</w:t>
            </w:r>
            <w:r w:rsidRPr="009E1BFA">
              <w:t xml:space="preserve"> focusing on;</w:t>
            </w:r>
          </w:p>
          <w:p w:rsidR="00C009AC" w:rsidRPr="009E1BFA" w:rsidRDefault="00C009AC" w:rsidP="00C009AC">
            <w:pPr>
              <w:pStyle w:val="ListParagraph"/>
              <w:numPr>
                <w:ilvl w:val="0"/>
                <w:numId w:val="21"/>
              </w:numPr>
            </w:pPr>
            <w:r w:rsidRPr="009E1BFA">
              <w:t>Contemporary</w:t>
            </w:r>
          </w:p>
          <w:p w:rsidR="00C009AC" w:rsidRPr="009E1BFA" w:rsidRDefault="00C009AC" w:rsidP="00C009AC">
            <w:pPr>
              <w:pStyle w:val="ListParagraph"/>
              <w:numPr>
                <w:ilvl w:val="0"/>
                <w:numId w:val="21"/>
              </w:numPr>
            </w:pPr>
            <w:r w:rsidRPr="009E1BFA">
              <w:t>Lyrical</w:t>
            </w:r>
          </w:p>
          <w:p w:rsidR="00C009AC" w:rsidRPr="009E1BFA" w:rsidRDefault="00C009AC" w:rsidP="00C009AC">
            <w:pPr>
              <w:pStyle w:val="ListParagraph"/>
              <w:numPr>
                <w:ilvl w:val="0"/>
                <w:numId w:val="21"/>
              </w:numPr>
            </w:pPr>
            <w:r w:rsidRPr="009E1BFA">
              <w:t>Ballet</w:t>
            </w:r>
          </w:p>
          <w:p w:rsidR="00C009AC" w:rsidRPr="009E1BFA" w:rsidRDefault="00C009AC" w:rsidP="00C009AC">
            <w:pPr>
              <w:pStyle w:val="ListParagraph"/>
              <w:numPr>
                <w:ilvl w:val="0"/>
                <w:numId w:val="21"/>
              </w:numPr>
            </w:pPr>
            <w:r w:rsidRPr="009E1BFA">
              <w:t>Street</w:t>
            </w:r>
          </w:p>
          <w:p w:rsidR="00C009AC" w:rsidRPr="009E1BFA" w:rsidRDefault="00C009AC" w:rsidP="00C009AC"/>
          <w:p w:rsidR="00C009AC" w:rsidRPr="009E1BFA" w:rsidRDefault="00C009AC" w:rsidP="00C009AC">
            <w:r w:rsidRPr="009E1BFA">
              <w:rPr>
                <w:b/>
              </w:rPr>
              <w:t>Continuation of Dance Appreciation:</w:t>
            </w:r>
            <w:r w:rsidRPr="009E1BFA">
              <w:t xml:space="preserve"> Emancipation of Expressionism</w:t>
            </w:r>
          </w:p>
          <w:p w:rsidR="00C009AC" w:rsidRPr="009E1BFA" w:rsidRDefault="00C009AC" w:rsidP="00C009AC"/>
          <w:p w:rsidR="00C009AC" w:rsidRPr="009E1BFA" w:rsidRDefault="00C009AC" w:rsidP="00C009AC"/>
        </w:tc>
        <w:tc>
          <w:tcPr>
            <w:tcW w:w="2248" w:type="dxa"/>
          </w:tcPr>
          <w:p w:rsidR="00C009AC" w:rsidRPr="009E1BFA" w:rsidRDefault="00C009AC" w:rsidP="00C009AC">
            <w:pPr>
              <w:rPr>
                <w:b/>
              </w:rPr>
            </w:pPr>
            <w:r w:rsidRPr="009E1BFA">
              <w:rPr>
                <w:b/>
              </w:rPr>
              <w:lastRenderedPageBreak/>
              <w:t>Introduction to Dance:</w:t>
            </w:r>
          </w:p>
          <w:p w:rsidR="00C009AC" w:rsidRPr="009E1BFA" w:rsidRDefault="00C009AC" w:rsidP="00C009AC">
            <w:r w:rsidRPr="009E1BFA">
              <w:t>Safe working practice during performance and process.</w:t>
            </w:r>
          </w:p>
          <w:p w:rsidR="00C009AC" w:rsidRPr="009E1BFA" w:rsidRDefault="00C009AC" w:rsidP="00C009AC"/>
          <w:p w:rsidR="00C009AC" w:rsidRPr="009E1BFA" w:rsidRDefault="00C009AC" w:rsidP="00C009AC">
            <w:r w:rsidRPr="009E1BFA">
              <w:rPr>
                <w:b/>
              </w:rPr>
              <w:t>Technique dance classes</w:t>
            </w:r>
            <w:r w:rsidRPr="009E1BFA">
              <w:t xml:space="preserve"> focusing on;</w:t>
            </w:r>
          </w:p>
          <w:p w:rsidR="00C009AC" w:rsidRPr="009E1BFA" w:rsidRDefault="00C009AC" w:rsidP="00C009AC">
            <w:pPr>
              <w:pStyle w:val="ListParagraph"/>
              <w:numPr>
                <w:ilvl w:val="0"/>
                <w:numId w:val="21"/>
              </w:numPr>
            </w:pPr>
            <w:r w:rsidRPr="009E1BFA">
              <w:t>Contemporary</w:t>
            </w:r>
          </w:p>
          <w:p w:rsidR="00C009AC" w:rsidRPr="009E1BFA" w:rsidRDefault="00C009AC" w:rsidP="00C009AC">
            <w:pPr>
              <w:pStyle w:val="ListParagraph"/>
              <w:numPr>
                <w:ilvl w:val="0"/>
                <w:numId w:val="21"/>
              </w:numPr>
            </w:pPr>
            <w:r w:rsidRPr="009E1BFA">
              <w:t>Lyrical</w:t>
            </w:r>
          </w:p>
          <w:p w:rsidR="00C009AC" w:rsidRPr="009E1BFA" w:rsidRDefault="00C009AC" w:rsidP="00C009AC">
            <w:pPr>
              <w:pStyle w:val="ListParagraph"/>
              <w:numPr>
                <w:ilvl w:val="0"/>
                <w:numId w:val="21"/>
              </w:numPr>
            </w:pPr>
            <w:r w:rsidRPr="009E1BFA">
              <w:t>Contact</w:t>
            </w:r>
          </w:p>
          <w:p w:rsidR="00C009AC" w:rsidRPr="009E1BFA" w:rsidRDefault="00C009AC" w:rsidP="00C009AC">
            <w:pPr>
              <w:pStyle w:val="ListParagraph"/>
              <w:numPr>
                <w:ilvl w:val="0"/>
                <w:numId w:val="21"/>
              </w:numPr>
            </w:pPr>
            <w:r w:rsidRPr="009E1BFA">
              <w:t>Ballet</w:t>
            </w:r>
          </w:p>
          <w:p w:rsidR="00C009AC" w:rsidRPr="009E1BFA" w:rsidRDefault="00C009AC" w:rsidP="00C009AC">
            <w:pPr>
              <w:pStyle w:val="ListParagraph"/>
              <w:numPr>
                <w:ilvl w:val="0"/>
                <w:numId w:val="21"/>
              </w:numPr>
            </w:pPr>
            <w:r w:rsidRPr="009E1BFA">
              <w:t>Street</w:t>
            </w:r>
          </w:p>
          <w:p w:rsidR="00C009AC" w:rsidRPr="009E1BFA" w:rsidRDefault="00C009AC" w:rsidP="00C009AC"/>
          <w:p w:rsidR="00C009AC" w:rsidRPr="009E1BFA" w:rsidRDefault="00C009AC" w:rsidP="00C009AC">
            <w:pPr>
              <w:rPr>
                <w:b/>
              </w:rPr>
            </w:pPr>
            <w:r w:rsidRPr="009E1BFA">
              <w:rPr>
                <w:b/>
              </w:rPr>
              <w:t xml:space="preserve">Dance Appreciation of a </w:t>
            </w:r>
          </w:p>
          <w:p w:rsidR="00C009AC" w:rsidRPr="009E1BFA" w:rsidRDefault="00C009AC" w:rsidP="00C009AC">
            <w:r w:rsidRPr="009E1BFA">
              <w:rPr>
                <w:b/>
              </w:rPr>
              <w:lastRenderedPageBreak/>
              <w:t xml:space="preserve">professional dance work: </w:t>
            </w:r>
            <w:r w:rsidRPr="009E1BFA">
              <w:t>Shadows</w:t>
            </w:r>
          </w:p>
          <w:p w:rsidR="00C009AC" w:rsidRPr="009E1BFA" w:rsidRDefault="00C009AC" w:rsidP="00C009AC">
            <w:pPr>
              <w:pStyle w:val="ListParagraph"/>
              <w:numPr>
                <w:ilvl w:val="0"/>
                <w:numId w:val="19"/>
              </w:numPr>
            </w:pPr>
            <w:r w:rsidRPr="009E1BFA">
              <w:t>Features of production</w:t>
            </w:r>
          </w:p>
          <w:p w:rsidR="00C009AC" w:rsidRPr="009E1BFA" w:rsidRDefault="00C009AC" w:rsidP="00C009AC">
            <w:pPr>
              <w:pStyle w:val="ListParagraph"/>
              <w:numPr>
                <w:ilvl w:val="0"/>
                <w:numId w:val="19"/>
              </w:numPr>
            </w:pPr>
            <w:r w:rsidRPr="009E1BFA">
              <w:t>Choreographic approaches, content and intent</w:t>
            </w:r>
          </w:p>
          <w:p w:rsidR="00C009AC" w:rsidRPr="009E1BFA" w:rsidRDefault="00C009AC" w:rsidP="00C009AC"/>
          <w:p w:rsidR="00C009AC" w:rsidRPr="009E1BFA" w:rsidRDefault="00C009AC" w:rsidP="00C009AC"/>
        </w:tc>
        <w:tc>
          <w:tcPr>
            <w:tcW w:w="2242" w:type="dxa"/>
          </w:tcPr>
          <w:p w:rsidR="00C009AC" w:rsidRPr="009E1BFA" w:rsidRDefault="00C009AC" w:rsidP="00C009AC">
            <w:pPr>
              <w:rPr>
                <w:b/>
              </w:rPr>
            </w:pPr>
            <w:r w:rsidRPr="009E1BFA">
              <w:rPr>
                <w:b/>
              </w:rPr>
              <w:lastRenderedPageBreak/>
              <w:t>Introduction to Dance:</w:t>
            </w:r>
          </w:p>
          <w:p w:rsidR="00C009AC" w:rsidRPr="009E1BFA" w:rsidRDefault="00C009AC" w:rsidP="00C009AC">
            <w:r w:rsidRPr="009E1BFA">
              <w:t>Continuation of Safe working practice during performance and process.</w:t>
            </w:r>
          </w:p>
          <w:p w:rsidR="00C009AC" w:rsidRPr="009E1BFA" w:rsidRDefault="00C009AC" w:rsidP="00C009AC"/>
          <w:p w:rsidR="00C009AC" w:rsidRPr="009E1BFA" w:rsidRDefault="00C009AC" w:rsidP="00C009AC">
            <w:r w:rsidRPr="009E1BFA">
              <w:rPr>
                <w:b/>
              </w:rPr>
              <w:t>Technique dance classes</w:t>
            </w:r>
            <w:r w:rsidRPr="009E1BFA">
              <w:t xml:space="preserve"> focusing on;</w:t>
            </w:r>
          </w:p>
          <w:p w:rsidR="00C009AC" w:rsidRPr="009E1BFA" w:rsidRDefault="00C009AC" w:rsidP="00C009AC">
            <w:pPr>
              <w:pStyle w:val="ListParagraph"/>
              <w:numPr>
                <w:ilvl w:val="0"/>
                <w:numId w:val="21"/>
              </w:numPr>
            </w:pPr>
            <w:r w:rsidRPr="009E1BFA">
              <w:t>Contemporary</w:t>
            </w:r>
          </w:p>
          <w:p w:rsidR="00C009AC" w:rsidRPr="009E1BFA" w:rsidRDefault="00C009AC" w:rsidP="00C009AC">
            <w:pPr>
              <w:pStyle w:val="ListParagraph"/>
              <w:numPr>
                <w:ilvl w:val="0"/>
                <w:numId w:val="21"/>
              </w:numPr>
            </w:pPr>
            <w:r w:rsidRPr="009E1BFA">
              <w:t>Lyrical</w:t>
            </w:r>
          </w:p>
          <w:p w:rsidR="00C009AC" w:rsidRPr="009E1BFA" w:rsidRDefault="00C009AC" w:rsidP="00C009AC">
            <w:pPr>
              <w:pStyle w:val="ListParagraph"/>
              <w:numPr>
                <w:ilvl w:val="0"/>
                <w:numId w:val="21"/>
              </w:numPr>
            </w:pPr>
            <w:r w:rsidRPr="009E1BFA">
              <w:t>Contact</w:t>
            </w:r>
          </w:p>
          <w:p w:rsidR="00C009AC" w:rsidRPr="009E1BFA" w:rsidRDefault="00C009AC" w:rsidP="00C009AC">
            <w:pPr>
              <w:pStyle w:val="ListParagraph"/>
              <w:numPr>
                <w:ilvl w:val="0"/>
                <w:numId w:val="21"/>
              </w:numPr>
            </w:pPr>
            <w:r w:rsidRPr="009E1BFA">
              <w:t>Ballet</w:t>
            </w:r>
          </w:p>
          <w:p w:rsidR="00C009AC" w:rsidRPr="009E1BFA" w:rsidRDefault="00C009AC" w:rsidP="00C009AC">
            <w:pPr>
              <w:pStyle w:val="ListParagraph"/>
              <w:numPr>
                <w:ilvl w:val="0"/>
                <w:numId w:val="21"/>
              </w:numPr>
            </w:pPr>
            <w:r w:rsidRPr="009E1BFA">
              <w:t>Street</w:t>
            </w:r>
          </w:p>
          <w:p w:rsidR="00C009AC" w:rsidRPr="009E1BFA" w:rsidRDefault="00C009AC" w:rsidP="00C009AC"/>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r w:rsidRPr="009E1BFA">
              <w:rPr>
                <w:b/>
              </w:rPr>
              <w:t>Assessment:</w:t>
            </w:r>
            <w:r w:rsidRPr="009E1BFA">
              <w:t xml:space="preserve"> Written test consolidating safe working practice.</w:t>
            </w:r>
          </w:p>
          <w:p w:rsidR="00C009AC" w:rsidRPr="009E1BFA" w:rsidRDefault="00C009AC" w:rsidP="00C009AC">
            <w:r w:rsidRPr="009E1BFA">
              <w:rPr>
                <w:b/>
              </w:rPr>
              <w:t xml:space="preserve">Continuation of Dance Appreciation: </w:t>
            </w:r>
            <w:r w:rsidRPr="009E1BFA">
              <w:rPr>
                <w:b/>
              </w:rPr>
              <w:br/>
            </w:r>
            <w:r w:rsidRPr="009E1BFA">
              <w:t>Shadows</w:t>
            </w:r>
          </w:p>
          <w:p w:rsidR="00C009AC" w:rsidRPr="009E1BFA" w:rsidRDefault="00C009AC" w:rsidP="00C009AC"/>
        </w:tc>
        <w:tc>
          <w:tcPr>
            <w:tcW w:w="2234" w:type="dxa"/>
          </w:tcPr>
          <w:p w:rsidR="00C009AC" w:rsidRPr="009E1BFA" w:rsidRDefault="00C009AC" w:rsidP="00C009AC">
            <w:pPr>
              <w:rPr>
                <w:b/>
              </w:rPr>
            </w:pPr>
            <w:r w:rsidRPr="009E1BFA">
              <w:rPr>
                <w:b/>
              </w:rPr>
              <w:lastRenderedPageBreak/>
              <w:t>Introduction to Dance:</w:t>
            </w:r>
          </w:p>
          <w:p w:rsidR="00C009AC" w:rsidRPr="009E1BFA" w:rsidRDefault="00C009AC" w:rsidP="00C009AC">
            <w:r w:rsidRPr="009E1BFA">
              <w:t>Performance environments;</w:t>
            </w:r>
          </w:p>
          <w:p w:rsidR="00C009AC" w:rsidRPr="009E1BFA" w:rsidRDefault="00C009AC" w:rsidP="00C009AC">
            <w:pPr>
              <w:pStyle w:val="ListParagraph"/>
              <w:numPr>
                <w:ilvl w:val="0"/>
                <w:numId w:val="20"/>
              </w:numPr>
            </w:pPr>
            <w:r w:rsidRPr="009E1BFA">
              <w:t>Proscenium arch</w:t>
            </w:r>
          </w:p>
          <w:p w:rsidR="00C009AC" w:rsidRPr="009E1BFA" w:rsidRDefault="00C009AC" w:rsidP="00C009AC">
            <w:pPr>
              <w:pStyle w:val="ListParagraph"/>
              <w:numPr>
                <w:ilvl w:val="0"/>
                <w:numId w:val="20"/>
              </w:numPr>
            </w:pPr>
            <w:r w:rsidRPr="009E1BFA">
              <w:t>End stage</w:t>
            </w:r>
          </w:p>
          <w:p w:rsidR="00C009AC" w:rsidRPr="009E1BFA" w:rsidRDefault="00C009AC" w:rsidP="00C009AC">
            <w:pPr>
              <w:pStyle w:val="ListParagraph"/>
              <w:numPr>
                <w:ilvl w:val="0"/>
                <w:numId w:val="20"/>
              </w:numPr>
            </w:pPr>
            <w:r w:rsidRPr="009E1BFA">
              <w:t>In the round</w:t>
            </w:r>
          </w:p>
          <w:p w:rsidR="00C009AC" w:rsidRPr="009E1BFA" w:rsidRDefault="00C009AC" w:rsidP="00C009AC">
            <w:pPr>
              <w:pStyle w:val="ListParagraph"/>
              <w:numPr>
                <w:ilvl w:val="0"/>
                <w:numId w:val="20"/>
              </w:numPr>
            </w:pPr>
            <w:r w:rsidRPr="009E1BFA">
              <w:t>Site-sensitive</w:t>
            </w:r>
          </w:p>
          <w:p w:rsidR="00C009AC" w:rsidRPr="009E1BFA" w:rsidRDefault="00C009AC" w:rsidP="00C009AC">
            <w:pPr>
              <w:pStyle w:val="ListParagraph"/>
              <w:numPr>
                <w:ilvl w:val="0"/>
                <w:numId w:val="20"/>
              </w:numPr>
            </w:pPr>
            <w:r w:rsidRPr="009E1BFA">
              <w:t xml:space="preserve">Dance for camera </w:t>
            </w:r>
          </w:p>
          <w:p w:rsidR="00C009AC" w:rsidRPr="009E1BFA" w:rsidRDefault="00C009AC" w:rsidP="00C009AC"/>
          <w:p w:rsidR="00C009AC" w:rsidRPr="009E1BFA" w:rsidRDefault="00C009AC" w:rsidP="00C009AC">
            <w:r w:rsidRPr="009E1BFA">
              <w:rPr>
                <w:b/>
              </w:rPr>
              <w:t>Technique dance classes</w:t>
            </w:r>
            <w:r w:rsidRPr="009E1BFA">
              <w:t xml:space="preserve"> focusing on;</w:t>
            </w:r>
          </w:p>
          <w:p w:rsidR="00C009AC" w:rsidRPr="009E1BFA" w:rsidRDefault="00C009AC" w:rsidP="00C009AC">
            <w:pPr>
              <w:pStyle w:val="ListParagraph"/>
              <w:numPr>
                <w:ilvl w:val="0"/>
                <w:numId w:val="21"/>
              </w:numPr>
            </w:pPr>
            <w:r w:rsidRPr="009E1BFA">
              <w:t>Contemporary</w:t>
            </w:r>
          </w:p>
          <w:p w:rsidR="00C009AC" w:rsidRPr="009E1BFA" w:rsidRDefault="00C009AC" w:rsidP="00C009AC">
            <w:pPr>
              <w:pStyle w:val="ListParagraph"/>
              <w:numPr>
                <w:ilvl w:val="0"/>
                <w:numId w:val="21"/>
              </w:numPr>
            </w:pPr>
            <w:r w:rsidRPr="009E1BFA">
              <w:t>Lyrical</w:t>
            </w:r>
          </w:p>
          <w:p w:rsidR="00C009AC" w:rsidRPr="009E1BFA" w:rsidRDefault="00C009AC" w:rsidP="00C009AC">
            <w:pPr>
              <w:pStyle w:val="ListParagraph"/>
              <w:numPr>
                <w:ilvl w:val="0"/>
                <w:numId w:val="21"/>
              </w:numPr>
            </w:pPr>
            <w:r w:rsidRPr="009E1BFA">
              <w:lastRenderedPageBreak/>
              <w:t>Contact</w:t>
            </w:r>
          </w:p>
          <w:p w:rsidR="00C009AC" w:rsidRPr="009E1BFA" w:rsidRDefault="00C009AC" w:rsidP="00C009AC">
            <w:pPr>
              <w:pStyle w:val="ListParagraph"/>
              <w:numPr>
                <w:ilvl w:val="0"/>
                <w:numId w:val="21"/>
              </w:numPr>
            </w:pPr>
            <w:r w:rsidRPr="009E1BFA">
              <w:t>Ballet</w:t>
            </w:r>
          </w:p>
          <w:p w:rsidR="00C009AC" w:rsidRPr="009E1BFA" w:rsidRDefault="00C009AC" w:rsidP="00C009AC">
            <w:pPr>
              <w:pStyle w:val="ListParagraph"/>
              <w:numPr>
                <w:ilvl w:val="0"/>
                <w:numId w:val="21"/>
              </w:numPr>
            </w:pPr>
            <w:r w:rsidRPr="009E1BFA">
              <w:t>Street</w:t>
            </w:r>
          </w:p>
          <w:p w:rsidR="00C009AC" w:rsidRPr="009E1BFA" w:rsidRDefault="00C009AC" w:rsidP="00C009AC"/>
          <w:p w:rsidR="00C009AC" w:rsidRPr="009E1BFA" w:rsidRDefault="00C009AC" w:rsidP="00C009AC">
            <w:r w:rsidRPr="009E1BFA">
              <w:rPr>
                <w:b/>
              </w:rPr>
              <w:t>Assessment:</w:t>
            </w:r>
            <w:r w:rsidRPr="009E1BFA">
              <w:t xml:space="preserve"> Written test consolidating performance environments</w:t>
            </w:r>
          </w:p>
          <w:p w:rsidR="00C009AC" w:rsidRPr="009E1BFA" w:rsidRDefault="00C009AC" w:rsidP="00C009AC">
            <w:r w:rsidRPr="009E1BFA">
              <w:rPr>
                <w:b/>
              </w:rPr>
              <w:t xml:space="preserve">Dance Appreciation of a professional dance work: </w:t>
            </w:r>
            <w:r w:rsidRPr="009E1BFA">
              <w:t xml:space="preserve">A </w:t>
            </w:r>
            <w:proofErr w:type="spellStart"/>
            <w:r w:rsidRPr="009E1BFA">
              <w:t>Linha</w:t>
            </w:r>
            <w:proofErr w:type="spellEnd"/>
            <w:r w:rsidRPr="009E1BFA">
              <w:t xml:space="preserve"> </w:t>
            </w:r>
            <w:proofErr w:type="spellStart"/>
            <w:r w:rsidRPr="009E1BFA">
              <w:t>Curva</w:t>
            </w:r>
            <w:proofErr w:type="spellEnd"/>
          </w:p>
          <w:p w:rsidR="00C009AC" w:rsidRPr="009E1BFA" w:rsidRDefault="00C009AC" w:rsidP="00C009AC"/>
        </w:tc>
        <w:tc>
          <w:tcPr>
            <w:tcW w:w="2243" w:type="dxa"/>
          </w:tcPr>
          <w:p w:rsidR="00C009AC" w:rsidRPr="009E1BFA" w:rsidRDefault="00C009AC" w:rsidP="00C009AC">
            <w:pPr>
              <w:rPr>
                <w:b/>
              </w:rPr>
            </w:pPr>
            <w:r w:rsidRPr="009E1BFA">
              <w:rPr>
                <w:b/>
              </w:rPr>
              <w:lastRenderedPageBreak/>
              <w:t>Site-sensitive summer project.</w:t>
            </w:r>
          </w:p>
          <w:p w:rsidR="00C009AC" w:rsidRPr="009E1BFA" w:rsidRDefault="00C009AC" w:rsidP="00C009AC">
            <w:r w:rsidRPr="009E1BFA">
              <w:t>Students working in small groups choreographing, performing, recording in non-theatre spaces.</w:t>
            </w: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r w:rsidRPr="009E1BFA">
              <w:rPr>
                <w:b/>
              </w:rPr>
              <w:t>Assessment:</w:t>
            </w:r>
            <w:r w:rsidRPr="009E1BFA">
              <w:t xml:space="preserve"> Choreography and performance skills assessed based on the recording of the site sensitive project.</w:t>
            </w:r>
          </w:p>
          <w:p w:rsidR="00C009AC" w:rsidRPr="009E1BFA" w:rsidRDefault="00C009AC" w:rsidP="00C009AC"/>
          <w:p w:rsidR="00C009AC" w:rsidRPr="009E1BFA" w:rsidRDefault="00C009AC" w:rsidP="00C009AC">
            <w:r w:rsidRPr="009E1BFA">
              <w:rPr>
                <w:b/>
              </w:rPr>
              <w:t xml:space="preserve">Continuation of Dance Appreciation: </w:t>
            </w:r>
            <w:r w:rsidRPr="009E1BFA">
              <w:t xml:space="preserve">A </w:t>
            </w:r>
            <w:proofErr w:type="spellStart"/>
            <w:r w:rsidRPr="009E1BFA">
              <w:t>Linha</w:t>
            </w:r>
            <w:proofErr w:type="spellEnd"/>
            <w:r w:rsidRPr="009E1BFA">
              <w:t xml:space="preserve"> </w:t>
            </w:r>
            <w:proofErr w:type="spellStart"/>
            <w:r w:rsidRPr="009E1BFA">
              <w:t>Curva</w:t>
            </w:r>
            <w:proofErr w:type="spellEnd"/>
          </w:p>
          <w:p w:rsidR="00C009AC" w:rsidRPr="009E1BFA" w:rsidRDefault="00C009AC" w:rsidP="00C009AC"/>
        </w:tc>
      </w:tr>
      <w:tr w:rsidR="009E1BFA" w:rsidRPr="009E1BFA" w:rsidTr="003062CF">
        <w:tc>
          <w:tcPr>
            <w:tcW w:w="2219" w:type="dxa"/>
          </w:tcPr>
          <w:p w:rsidR="00C009AC" w:rsidRPr="009E1BFA" w:rsidRDefault="00C009AC" w:rsidP="00C009AC">
            <w:pPr>
              <w:ind w:right="-1"/>
              <w:rPr>
                <w:rFonts w:cstheme="minorHAnsi"/>
                <w:b/>
                <w:sz w:val="28"/>
                <w:szCs w:val="28"/>
              </w:rPr>
            </w:pPr>
            <w:r w:rsidRPr="009E1BFA">
              <w:rPr>
                <w:rFonts w:cstheme="minorHAnsi"/>
                <w:b/>
                <w:sz w:val="28"/>
                <w:szCs w:val="28"/>
              </w:rPr>
              <w:lastRenderedPageBreak/>
              <w:t>Design Technology</w:t>
            </w:r>
          </w:p>
          <w:p w:rsidR="00C009AC" w:rsidRPr="009E1BFA" w:rsidRDefault="00C009AC" w:rsidP="00C009AC">
            <w:pPr>
              <w:ind w:right="-1"/>
              <w:rPr>
                <w:rFonts w:cstheme="minorHAnsi"/>
                <w:b/>
                <w:sz w:val="28"/>
                <w:szCs w:val="28"/>
              </w:rPr>
            </w:pPr>
          </w:p>
          <w:p w:rsidR="00C009AC" w:rsidRPr="009E1BFA" w:rsidRDefault="00C009AC" w:rsidP="00C009AC">
            <w:pPr>
              <w:ind w:right="-1"/>
              <w:rPr>
                <w:rFonts w:cstheme="minorHAnsi"/>
                <w:b/>
                <w:sz w:val="28"/>
                <w:szCs w:val="28"/>
              </w:rPr>
            </w:pPr>
            <w:r w:rsidRPr="009E1BFA">
              <w:rPr>
                <w:rFonts w:cstheme="minorHAnsi"/>
                <w:b/>
                <w:sz w:val="28"/>
                <w:szCs w:val="28"/>
              </w:rPr>
              <w:t>AQA</w:t>
            </w:r>
          </w:p>
        </w:tc>
        <w:tc>
          <w:tcPr>
            <w:tcW w:w="2272" w:type="dxa"/>
          </w:tcPr>
          <w:p w:rsidR="00C009AC" w:rsidRPr="009E1BFA" w:rsidRDefault="00C009AC" w:rsidP="00C009AC">
            <w:pPr>
              <w:ind w:right="93"/>
            </w:pPr>
            <w:r w:rsidRPr="009E1BFA">
              <w:rPr>
                <w:sz w:val="20"/>
              </w:rPr>
              <w:t>1 Wooden Train Project</w:t>
            </w:r>
            <w:r w:rsidRPr="009E1BFA">
              <w:t xml:space="preserve"> </w:t>
            </w:r>
          </w:p>
          <w:p w:rsidR="00C009AC" w:rsidRPr="009E1BFA" w:rsidRDefault="00C009AC" w:rsidP="00C009AC">
            <w:pPr>
              <w:ind w:right="93"/>
            </w:pPr>
            <w:r w:rsidRPr="009E1BFA">
              <w:t>Theory – Topic test</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rPr>
                <w:b/>
              </w:rPr>
            </w:pPr>
            <w:r w:rsidRPr="009E1BFA">
              <w:rPr>
                <w:b/>
              </w:rPr>
              <w:t>Practical assessment</w:t>
            </w:r>
          </w:p>
        </w:tc>
        <w:tc>
          <w:tcPr>
            <w:tcW w:w="2272" w:type="dxa"/>
          </w:tcPr>
          <w:p w:rsidR="00C009AC" w:rsidRPr="009E1BFA" w:rsidRDefault="00C009AC" w:rsidP="00C009AC">
            <w:pPr>
              <w:ind w:right="-784"/>
              <w:rPr>
                <w:sz w:val="20"/>
              </w:rPr>
            </w:pPr>
            <w:r w:rsidRPr="009E1BFA">
              <w:rPr>
                <w:sz w:val="20"/>
              </w:rPr>
              <w:t xml:space="preserve">2 Wooden Train Project/ </w:t>
            </w:r>
          </w:p>
          <w:p w:rsidR="00C009AC" w:rsidRPr="009E1BFA" w:rsidRDefault="00C009AC" w:rsidP="00C009AC">
            <w:pPr>
              <w:ind w:right="150"/>
              <w:rPr>
                <w:sz w:val="20"/>
              </w:rPr>
            </w:pPr>
            <w:r w:rsidRPr="009E1BFA">
              <w:rPr>
                <w:sz w:val="20"/>
              </w:rPr>
              <w:t xml:space="preserve">Pewter Key Ring Project </w:t>
            </w:r>
          </w:p>
          <w:p w:rsidR="00C009AC" w:rsidRPr="009E1BFA" w:rsidRDefault="00C009AC" w:rsidP="00C009AC">
            <w:pPr>
              <w:ind w:right="150"/>
            </w:pPr>
            <w:r w:rsidRPr="009E1BFA">
              <w:t xml:space="preserve">Theory – Topic test </w:t>
            </w:r>
          </w:p>
          <w:p w:rsidR="00C009AC" w:rsidRPr="009E1BFA" w:rsidRDefault="00C009AC" w:rsidP="00C009AC">
            <w:pPr>
              <w:ind w:right="150"/>
              <w:rPr>
                <w:b/>
              </w:rPr>
            </w:pPr>
            <w:r w:rsidRPr="009E1BFA">
              <w:rPr>
                <w:b/>
              </w:rPr>
              <w:t>Practical assessment</w:t>
            </w:r>
          </w:p>
        </w:tc>
        <w:tc>
          <w:tcPr>
            <w:tcW w:w="2248" w:type="dxa"/>
          </w:tcPr>
          <w:p w:rsidR="00C009AC" w:rsidRPr="009E1BFA" w:rsidRDefault="00C009AC" w:rsidP="00C009AC">
            <w:pPr>
              <w:ind w:right="-784"/>
              <w:rPr>
                <w:sz w:val="20"/>
              </w:rPr>
            </w:pPr>
            <w:r w:rsidRPr="009E1BFA">
              <w:rPr>
                <w:sz w:val="20"/>
              </w:rPr>
              <w:t>3 Pewter Key Ring/</w:t>
            </w:r>
          </w:p>
          <w:p w:rsidR="00C009AC" w:rsidRPr="009E1BFA" w:rsidRDefault="00C009AC" w:rsidP="00C009AC">
            <w:pPr>
              <w:ind w:right="66"/>
            </w:pPr>
            <w:r w:rsidRPr="009E1BFA">
              <w:rPr>
                <w:sz w:val="20"/>
              </w:rPr>
              <w:t>Textiles Baseball Cap</w:t>
            </w:r>
            <w:r w:rsidRPr="009E1BFA">
              <w:t xml:space="preserve"> Theory -Topic test</w:t>
            </w:r>
          </w:p>
          <w:p w:rsidR="00C009AC" w:rsidRPr="009E1BFA" w:rsidRDefault="00C009AC" w:rsidP="00C009AC">
            <w:pPr>
              <w:ind w:right="66"/>
            </w:pPr>
          </w:p>
          <w:p w:rsidR="00C009AC" w:rsidRPr="009E1BFA" w:rsidRDefault="00C009AC" w:rsidP="00C009AC">
            <w:pPr>
              <w:ind w:right="66"/>
              <w:rPr>
                <w:b/>
              </w:rPr>
            </w:pPr>
            <w:r w:rsidRPr="009E1BFA">
              <w:rPr>
                <w:b/>
              </w:rPr>
              <w:t>Practical assessment</w:t>
            </w:r>
          </w:p>
        </w:tc>
        <w:tc>
          <w:tcPr>
            <w:tcW w:w="2242" w:type="dxa"/>
          </w:tcPr>
          <w:p w:rsidR="00C009AC" w:rsidRPr="009E1BFA" w:rsidRDefault="00C009AC" w:rsidP="00C009AC">
            <w:pPr>
              <w:ind w:right="123"/>
            </w:pPr>
            <w:r w:rsidRPr="009E1BFA">
              <w:rPr>
                <w:sz w:val="20"/>
              </w:rPr>
              <w:t>4 Textiles Baseball Cap</w:t>
            </w:r>
            <w:r w:rsidRPr="009E1BFA">
              <w:t xml:space="preserve"> Theory – Topic test</w:t>
            </w:r>
          </w:p>
          <w:p w:rsidR="00C009AC" w:rsidRPr="009E1BFA" w:rsidRDefault="00C009AC" w:rsidP="00C009AC">
            <w:pPr>
              <w:ind w:right="123"/>
            </w:pPr>
          </w:p>
          <w:p w:rsidR="00C009AC" w:rsidRPr="009E1BFA" w:rsidRDefault="00C009AC" w:rsidP="00C009AC">
            <w:pPr>
              <w:ind w:right="123"/>
            </w:pPr>
          </w:p>
          <w:p w:rsidR="00C009AC" w:rsidRPr="009E1BFA" w:rsidRDefault="00C009AC" w:rsidP="00C009AC">
            <w:pPr>
              <w:ind w:right="123"/>
            </w:pPr>
            <w:r w:rsidRPr="009E1BFA">
              <w:t>Practical assessment</w:t>
            </w:r>
          </w:p>
        </w:tc>
        <w:tc>
          <w:tcPr>
            <w:tcW w:w="2234" w:type="dxa"/>
          </w:tcPr>
          <w:p w:rsidR="00C009AC" w:rsidRPr="009E1BFA" w:rsidRDefault="00C009AC" w:rsidP="00C009AC">
            <w:pPr>
              <w:ind w:right="123"/>
            </w:pPr>
            <w:r w:rsidRPr="009E1BFA">
              <w:rPr>
                <w:sz w:val="20"/>
              </w:rPr>
              <w:t xml:space="preserve">5 </w:t>
            </w:r>
            <w:proofErr w:type="spellStart"/>
            <w:r w:rsidRPr="009E1BFA">
              <w:rPr>
                <w:sz w:val="20"/>
              </w:rPr>
              <w:t>Sellotape</w:t>
            </w:r>
            <w:proofErr w:type="spellEnd"/>
            <w:r w:rsidRPr="009E1BFA">
              <w:rPr>
                <w:sz w:val="20"/>
              </w:rPr>
              <w:t xml:space="preserve"> Dispenser</w:t>
            </w:r>
            <w:r w:rsidRPr="009E1BFA">
              <w:t xml:space="preserve"> Theory – Topic test</w:t>
            </w:r>
          </w:p>
          <w:p w:rsidR="00C009AC" w:rsidRPr="009E1BFA" w:rsidRDefault="00C009AC" w:rsidP="00C009AC">
            <w:pPr>
              <w:ind w:right="123"/>
            </w:pPr>
          </w:p>
          <w:p w:rsidR="00C009AC" w:rsidRPr="009E1BFA" w:rsidRDefault="00C009AC" w:rsidP="00C009AC">
            <w:pPr>
              <w:ind w:right="38"/>
            </w:pPr>
          </w:p>
          <w:p w:rsidR="00C009AC" w:rsidRPr="009E1BFA" w:rsidRDefault="00C009AC" w:rsidP="00C009AC">
            <w:pPr>
              <w:ind w:right="38"/>
              <w:rPr>
                <w:b/>
              </w:rPr>
            </w:pPr>
            <w:r w:rsidRPr="009E1BFA">
              <w:rPr>
                <w:b/>
              </w:rPr>
              <w:t>Practical assessment</w:t>
            </w:r>
          </w:p>
        </w:tc>
        <w:tc>
          <w:tcPr>
            <w:tcW w:w="2243" w:type="dxa"/>
          </w:tcPr>
          <w:p w:rsidR="00C009AC" w:rsidRPr="009E1BFA" w:rsidRDefault="00C009AC" w:rsidP="00C009AC">
            <w:pPr>
              <w:ind w:right="123"/>
            </w:pPr>
            <w:r w:rsidRPr="009E1BFA">
              <w:rPr>
                <w:sz w:val="20"/>
              </w:rPr>
              <w:t xml:space="preserve">6 </w:t>
            </w:r>
            <w:proofErr w:type="spellStart"/>
            <w:r w:rsidRPr="009E1BFA">
              <w:rPr>
                <w:sz w:val="20"/>
              </w:rPr>
              <w:t>Sellotape</w:t>
            </w:r>
            <w:proofErr w:type="spellEnd"/>
            <w:r w:rsidRPr="009E1BFA">
              <w:rPr>
                <w:sz w:val="20"/>
              </w:rPr>
              <w:t xml:space="preserve"> Dispenser</w:t>
            </w:r>
            <w:r w:rsidRPr="009E1BFA">
              <w:t xml:space="preserve"> Theory – Topic test</w:t>
            </w:r>
          </w:p>
          <w:p w:rsidR="00C009AC" w:rsidRPr="009E1BFA" w:rsidRDefault="00C009AC" w:rsidP="00C009AC">
            <w:pPr>
              <w:ind w:right="123"/>
            </w:pPr>
          </w:p>
          <w:p w:rsidR="00C009AC" w:rsidRPr="009E1BFA" w:rsidRDefault="00C009AC" w:rsidP="00C009AC"/>
          <w:p w:rsidR="00C009AC" w:rsidRPr="009E1BFA" w:rsidRDefault="00C009AC" w:rsidP="00C009AC">
            <w:pPr>
              <w:rPr>
                <w:b/>
              </w:rPr>
            </w:pPr>
            <w:r w:rsidRPr="009E1BFA">
              <w:rPr>
                <w:b/>
              </w:rPr>
              <w:t>Practical assessment</w:t>
            </w: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Digital Art</w:t>
            </w:r>
          </w:p>
          <w:p w:rsidR="00C009AC" w:rsidRPr="009E1BFA" w:rsidRDefault="00C009AC" w:rsidP="00C009AC">
            <w:pPr>
              <w:ind w:right="-1068"/>
              <w:rPr>
                <w:rFonts w:cstheme="minorHAnsi"/>
                <w:b/>
                <w:sz w:val="28"/>
                <w:szCs w:val="28"/>
              </w:rPr>
            </w:pPr>
            <w:r w:rsidRPr="009E1BFA">
              <w:rPr>
                <w:rFonts w:cstheme="minorHAnsi"/>
                <w:b/>
                <w:sz w:val="28"/>
                <w:szCs w:val="28"/>
              </w:rPr>
              <w:t>AQA</w:t>
            </w:r>
          </w:p>
          <w:p w:rsidR="00C009AC" w:rsidRPr="009E1BFA" w:rsidRDefault="00C009AC" w:rsidP="00C009AC">
            <w:pPr>
              <w:ind w:right="-1068"/>
              <w:rPr>
                <w:rFonts w:cstheme="minorHAnsi"/>
                <w:b/>
                <w:sz w:val="28"/>
                <w:szCs w:val="28"/>
              </w:rPr>
            </w:pPr>
          </w:p>
        </w:tc>
        <w:tc>
          <w:tcPr>
            <w:tcW w:w="2272" w:type="dxa"/>
          </w:tcPr>
          <w:p w:rsidR="00C009AC" w:rsidRPr="009E1BFA" w:rsidRDefault="00C009AC" w:rsidP="00C009AC">
            <w:pPr>
              <w:ind w:right="93"/>
              <w:rPr>
                <w:b/>
              </w:rPr>
            </w:pPr>
            <w:r w:rsidRPr="009E1BFA">
              <w:rPr>
                <w:b/>
              </w:rPr>
              <w:t>Pop Art.  (60% of overall grade)</w:t>
            </w:r>
          </w:p>
          <w:p w:rsidR="00C009AC" w:rsidRPr="009E1BFA" w:rsidRDefault="00C009AC" w:rsidP="00C009AC">
            <w:pPr>
              <w:ind w:right="93"/>
            </w:pPr>
            <w:r w:rsidRPr="009E1BFA">
              <w:t>Using Photoshop to create Digital Art pieces inspired by Peter Blake and Andy Warhol.</w:t>
            </w:r>
          </w:p>
          <w:p w:rsidR="00C009AC" w:rsidRPr="009E1BFA" w:rsidRDefault="00C009AC" w:rsidP="00C009AC">
            <w:pPr>
              <w:ind w:right="93"/>
            </w:pPr>
          </w:p>
          <w:p w:rsidR="00C009AC" w:rsidRPr="009E1BFA" w:rsidRDefault="00C009AC" w:rsidP="00C009AC">
            <w:pPr>
              <w:ind w:right="-784"/>
            </w:pPr>
          </w:p>
        </w:tc>
        <w:tc>
          <w:tcPr>
            <w:tcW w:w="2272" w:type="dxa"/>
          </w:tcPr>
          <w:p w:rsidR="00C009AC" w:rsidRPr="009E1BFA" w:rsidRDefault="00C009AC" w:rsidP="00C009AC">
            <w:pPr>
              <w:ind w:right="93"/>
              <w:rPr>
                <w:b/>
              </w:rPr>
            </w:pPr>
            <w:r w:rsidRPr="009E1BFA">
              <w:rPr>
                <w:b/>
              </w:rPr>
              <w:lastRenderedPageBreak/>
              <w:t>Pop Art.  (60% of overall grade)</w:t>
            </w:r>
          </w:p>
          <w:p w:rsidR="00C009AC" w:rsidRPr="009E1BFA" w:rsidRDefault="00C009AC" w:rsidP="00C009AC">
            <w:pPr>
              <w:ind w:right="93"/>
            </w:pPr>
            <w:r w:rsidRPr="009E1BFA">
              <w:t>Using Photoshop to create Digital Art pieces inspired by Peter Blake and Andy Warhol.</w:t>
            </w:r>
          </w:p>
        </w:tc>
        <w:tc>
          <w:tcPr>
            <w:tcW w:w="2248" w:type="dxa"/>
          </w:tcPr>
          <w:p w:rsidR="00C009AC" w:rsidRPr="009E1BFA" w:rsidRDefault="00C009AC" w:rsidP="00C009AC">
            <w:pPr>
              <w:rPr>
                <w:b/>
              </w:rPr>
            </w:pPr>
            <w:r w:rsidRPr="009E1BFA">
              <w:rPr>
                <w:b/>
              </w:rPr>
              <w:t>Tattoo my Identity</w:t>
            </w:r>
          </w:p>
          <w:p w:rsidR="00C009AC" w:rsidRPr="009E1BFA" w:rsidRDefault="00C009AC" w:rsidP="00C009AC">
            <w:pPr>
              <w:ind w:right="93"/>
            </w:pPr>
            <w:r w:rsidRPr="009E1BFA">
              <w:t>Using Photoshop to create Digital Art pieces inspired Maori tattoos.</w:t>
            </w:r>
          </w:p>
          <w:p w:rsidR="00C009AC" w:rsidRPr="009E1BFA" w:rsidRDefault="00C009AC" w:rsidP="00C009AC">
            <w:pPr>
              <w:rPr>
                <w:b/>
              </w:rPr>
            </w:pPr>
          </w:p>
        </w:tc>
        <w:tc>
          <w:tcPr>
            <w:tcW w:w="2242" w:type="dxa"/>
          </w:tcPr>
          <w:p w:rsidR="00C009AC" w:rsidRPr="009E1BFA" w:rsidRDefault="00C009AC" w:rsidP="00C009AC">
            <w:pPr>
              <w:rPr>
                <w:b/>
              </w:rPr>
            </w:pPr>
            <w:r w:rsidRPr="009E1BFA">
              <w:rPr>
                <w:b/>
              </w:rPr>
              <w:t>Tattoo my Identity</w:t>
            </w:r>
          </w:p>
          <w:p w:rsidR="00C009AC" w:rsidRPr="009E1BFA" w:rsidRDefault="00C009AC" w:rsidP="00C009AC">
            <w:pPr>
              <w:ind w:right="93"/>
            </w:pPr>
            <w:r w:rsidRPr="009E1BFA">
              <w:t>Using Photoshop to create Digital Art pieces inspired Maori tattoos.</w:t>
            </w:r>
          </w:p>
          <w:p w:rsidR="00C009AC" w:rsidRPr="009E1BFA" w:rsidRDefault="00C009AC" w:rsidP="00C009AC">
            <w:pPr>
              <w:rPr>
                <w:b/>
              </w:rPr>
            </w:pPr>
          </w:p>
        </w:tc>
        <w:tc>
          <w:tcPr>
            <w:tcW w:w="2234" w:type="dxa"/>
          </w:tcPr>
          <w:p w:rsidR="00C009AC" w:rsidRPr="009E1BFA" w:rsidRDefault="00C009AC" w:rsidP="00C009AC">
            <w:pPr>
              <w:rPr>
                <w:b/>
              </w:rPr>
            </w:pPr>
            <w:r w:rsidRPr="009E1BFA">
              <w:rPr>
                <w:b/>
              </w:rPr>
              <w:t>Introduction to Photography and Graphics</w:t>
            </w:r>
          </w:p>
          <w:p w:rsidR="00C009AC" w:rsidRPr="009E1BFA" w:rsidRDefault="00C009AC" w:rsidP="00C009AC">
            <w:pPr>
              <w:rPr>
                <w:b/>
              </w:rPr>
            </w:pPr>
            <w:r w:rsidRPr="009E1BFA">
              <w:t>Creating a book cover design influenced by contemporary book covers, using own photographs.</w:t>
            </w:r>
          </w:p>
        </w:tc>
        <w:tc>
          <w:tcPr>
            <w:tcW w:w="2243" w:type="dxa"/>
          </w:tcPr>
          <w:p w:rsidR="00C009AC" w:rsidRPr="009E1BFA" w:rsidRDefault="00C009AC" w:rsidP="00C009AC">
            <w:pPr>
              <w:rPr>
                <w:b/>
              </w:rPr>
            </w:pPr>
            <w:r w:rsidRPr="009E1BFA">
              <w:rPr>
                <w:b/>
              </w:rPr>
              <w:t>Introduction to Photography and Graphics</w:t>
            </w:r>
          </w:p>
          <w:p w:rsidR="00C009AC" w:rsidRPr="009E1BFA" w:rsidRDefault="00C009AC" w:rsidP="00C009AC">
            <w:pPr>
              <w:rPr>
                <w:b/>
              </w:rPr>
            </w:pPr>
            <w:r w:rsidRPr="009E1BFA">
              <w:t>Creating a book cover design influenced by contemporary book covers, using own photographs.</w:t>
            </w: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Drama</w:t>
            </w:r>
          </w:p>
          <w:p w:rsidR="00C009AC" w:rsidRPr="009E1BFA" w:rsidRDefault="00C009AC" w:rsidP="00C009AC">
            <w:pPr>
              <w:ind w:right="-1068"/>
              <w:rPr>
                <w:rFonts w:cstheme="minorHAnsi"/>
                <w:b/>
                <w:sz w:val="28"/>
                <w:szCs w:val="28"/>
              </w:rPr>
            </w:pPr>
            <w:r w:rsidRPr="009E1BFA">
              <w:rPr>
                <w:rFonts w:cstheme="minorHAnsi"/>
                <w:b/>
                <w:sz w:val="28"/>
                <w:szCs w:val="28"/>
              </w:rPr>
              <w:t>OCR</w:t>
            </w:r>
          </w:p>
          <w:p w:rsidR="00C009AC" w:rsidRPr="009E1BFA" w:rsidRDefault="00C009AC" w:rsidP="00C009AC">
            <w:pPr>
              <w:ind w:right="-1068"/>
              <w:rPr>
                <w:rFonts w:cstheme="minorHAnsi"/>
                <w:b/>
                <w:sz w:val="28"/>
                <w:szCs w:val="28"/>
              </w:rPr>
            </w:pPr>
          </w:p>
        </w:tc>
        <w:tc>
          <w:tcPr>
            <w:tcW w:w="2272" w:type="dxa"/>
          </w:tcPr>
          <w:p w:rsidR="00C009AC" w:rsidRPr="009E1BFA" w:rsidRDefault="00C009AC" w:rsidP="00C009AC">
            <w:pPr>
              <w:ind w:right="93"/>
              <w:rPr>
                <w:b/>
                <w:u w:val="single"/>
              </w:rPr>
            </w:pPr>
            <w:r w:rsidRPr="009E1BFA">
              <w:rPr>
                <w:b/>
                <w:u w:val="single"/>
              </w:rPr>
              <w:t>The Development of Drama</w:t>
            </w:r>
          </w:p>
          <w:p w:rsidR="00C009AC" w:rsidRPr="009E1BFA" w:rsidRDefault="00C009AC" w:rsidP="00C009AC">
            <w:pPr>
              <w:ind w:right="93"/>
            </w:pPr>
          </w:p>
          <w:p w:rsidR="00C009AC" w:rsidRPr="009E1BFA" w:rsidRDefault="00C009AC" w:rsidP="00C009AC">
            <w:pPr>
              <w:ind w:right="93"/>
            </w:pPr>
            <w:r w:rsidRPr="009E1BFA">
              <w:t>Introducing students to the GCSE drama curriculum begins with a look at drama throughout history.</w:t>
            </w:r>
          </w:p>
          <w:p w:rsidR="00C009AC" w:rsidRPr="009E1BFA" w:rsidRDefault="00C009AC" w:rsidP="00C009AC">
            <w:pPr>
              <w:ind w:right="93"/>
            </w:pPr>
          </w:p>
          <w:p w:rsidR="00C009AC" w:rsidRPr="009E1BFA" w:rsidRDefault="00C009AC" w:rsidP="00C009AC">
            <w:pPr>
              <w:ind w:right="93"/>
            </w:pPr>
            <w:r w:rsidRPr="009E1BFA">
              <w:t xml:space="preserve">Theatre has evolved over many, many years and built to become an overarching term for many performance forms. </w:t>
            </w:r>
          </w:p>
          <w:p w:rsidR="00C009AC" w:rsidRPr="009E1BFA" w:rsidRDefault="00C009AC" w:rsidP="00C009AC">
            <w:pPr>
              <w:ind w:right="93"/>
            </w:pPr>
          </w:p>
          <w:p w:rsidR="00C009AC" w:rsidRPr="009E1BFA" w:rsidRDefault="00C009AC" w:rsidP="00C009AC">
            <w:pPr>
              <w:ind w:right="93"/>
            </w:pPr>
            <w:r w:rsidRPr="009E1BFA">
              <w:t>Students will learn how to create a devised performance for GCSE.</w:t>
            </w:r>
          </w:p>
          <w:p w:rsidR="00C009AC" w:rsidRPr="009E1BFA" w:rsidRDefault="00C009AC" w:rsidP="00C009AC">
            <w:pPr>
              <w:ind w:right="93"/>
            </w:pPr>
          </w:p>
          <w:p w:rsidR="00C009AC" w:rsidRPr="009E1BFA" w:rsidRDefault="00C009AC" w:rsidP="00C009AC">
            <w:pPr>
              <w:ind w:right="93"/>
              <w:rPr>
                <w:b/>
                <w:u w:val="single"/>
              </w:rPr>
            </w:pPr>
            <w:r w:rsidRPr="009E1BFA">
              <w:rPr>
                <w:b/>
                <w:u w:val="single"/>
              </w:rPr>
              <w:t>Assessment:</w:t>
            </w:r>
          </w:p>
          <w:p w:rsidR="00C009AC" w:rsidRPr="009E1BFA" w:rsidRDefault="00C009AC" w:rsidP="00C009AC">
            <w:pPr>
              <w:pStyle w:val="ListParagraph"/>
              <w:numPr>
                <w:ilvl w:val="0"/>
                <w:numId w:val="34"/>
              </w:numPr>
              <w:ind w:left="315" w:right="93" w:hanging="284"/>
            </w:pPr>
            <w:r w:rsidRPr="009E1BFA">
              <w:t>Terminology from Greek and Shakespearean theatre.</w:t>
            </w:r>
          </w:p>
          <w:p w:rsidR="00C009AC" w:rsidRPr="009E1BFA" w:rsidRDefault="00C009AC" w:rsidP="00C009AC">
            <w:pPr>
              <w:pStyle w:val="ListParagraph"/>
              <w:numPr>
                <w:ilvl w:val="0"/>
                <w:numId w:val="34"/>
              </w:numPr>
              <w:ind w:left="315" w:right="93" w:hanging="284"/>
            </w:pPr>
            <w:r w:rsidRPr="009E1BFA">
              <w:t>Teacher-led Devising Mock</w:t>
            </w:r>
          </w:p>
          <w:p w:rsidR="00C009AC" w:rsidRPr="009E1BFA" w:rsidRDefault="00C009AC" w:rsidP="00C009AC">
            <w:pPr>
              <w:ind w:right="-784"/>
            </w:pPr>
          </w:p>
        </w:tc>
        <w:tc>
          <w:tcPr>
            <w:tcW w:w="2272" w:type="dxa"/>
          </w:tcPr>
          <w:p w:rsidR="00C009AC" w:rsidRPr="009E1BFA" w:rsidRDefault="00C009AC" w:rsidP="00C009AC">
            <w:pPr>
              <w:ind w:right="93"/>
              <w:rPr>
                <w:b/>
                <w:u w:val="single"/>
              </w:rPr>
            </w:pPr>
            <w:r w:rsidRPr="009E1BFA">
              <w:rPr>
                <w:b/>
                <w:u w:val="single"/>
              </w:rPr>
              <w:t xml:space="preserve">Staging Styles &amp; Stanislavski </w:t>
            </w:r>
          </w:p>
          <w:p w:rsidR="00C009AC" w:rsidRPr="009E1BFA" w:rsidRDefault="00C009AC" w:rsidP="00C009AC">
            <w:pPr>
              <w:ind w:right="93"/>
            </w:pPr>
          </w:p>
          <w:p w:rsidR="00C009AC" w:rsidRPr="009E1BFA" w:rsidRDefault="00C009AC" w:rsidP="00C009AC">
            <w:pPr>
              <w:ind w:right="93"/>
            </w:pPr>
            <w:r w:rsidRPr="009E1BFA">
              <w:t>We will explore staging styles of modern performance spaces.</w:t>
            </w:r>
          </w:p>
          <w:p w:rsidR="00C009AC" w:rsidRPr="009E1BFA" w:rsidRDefault="00C009AC" w:rsidP="00C009AC">
            <w:pPr>
              <w:ind w:right="93"/>
            </w:pPr>
          </w:p>
          <w:p w:rsidR="00C009AC" w:rsidRPr="009E1BFA" w:rsidRDefault="00C009AC" w:rsidP="00C009AC">
            <w:pPr>
              <w:ind w:right="93"/>
            </w:pPr>
            <w:r w:rsidRPr="009E1BFA">
              <w:t>Students will be introduced to the approach of Konstantin Stanislavski and the ‘art’ of naturalistic acting.</w:t>
            </w:r>
          </w:p>
          <w:p w:rsidR="00C009AC" w:rsidRPr="009E1BFA" w:rsidRDefault="00C009AC" w:rsidP="00C009AC">
            <w:pPr>
              <w:ind w:right="93"/>
            </w:pPr>
          </w:p>
          <w:p w:rsidR="00C009AC" w:rsidRPr="009E1BFA" w:rsidRDefault="00C009AC" w:rsidP="00C009AC">
            <w:pPr>
              <w:ind w:right="93"/>
            </w:pPr>
            <w:r w:rsidRPr="009E1BFA">
              <w:t xml:space="preserve">The term will culminate in a mock devising task. Where students will create their own drama work from either a piece of instrumental music or a picture. </w:t>
            </w:r>
          </w:p>
          <w:p w:rsidR="00C009AC" w:rsidRPr="009E1BFA" w:rsidRDefault="00C009AC" w:rsidP="00C009AC">
            <w:pPr>
              <w:ind w:right="93"/>
            </w:pPr>
          </w:p>
          <w:p w:rsidR="00C009AC" w:rsidRPr="009E1BFA" w:rsidRDefault="00C009AC" w:rsidP="00C009AC">
            <w:pPr>
              <w:ind w:right="93"/>
              <w:rPr>
                <w:b/>
                <w:u w:val="single"/>
              </w:rPr>
            </w:pPr>
            <w:r w:rsidRPr="009E1BFA">
              <w:rPr>
                <w:b/>
                <w:u w:val="single"/>
              </w:rPr>
              <w:t>Assessment:</w:t>
            </w:r>
          </w:p>
          <w:p w:rsidR="00C009AC" w:rsidRPr="009E1BFA" w:rsidRDefault="00C009AC" w:rsidP="00C009AC">
            <w:pPr>
              <w:pStyle w:val="ListParagraph"/>
              <w:numPr>
                <w:ilvl w:val="0"/>
                <w:numId w:val="34"/>
              </w:numPr>
              <w:ind w:left="258" w:right="93" w:hanging="142"/>
            </w:pPr>
            <w:r w:rsidRPr="009E1BFA">
              <w:t xml:space="preserve"> Student-led Devising Mock</w:t>
            </w:r>
          </w:p>
          <w:p w:rsidR="00C009AC" w:rsidRPr="009E1BFA" w:rsidRDefault="00C009AC" w:rsidP="00C009AC">
            <w:pPr>
              <w:pStyle w:val="ListParagraph"/>
              <w:numPr>
                <w:ilvl w:val="0"/>
                <w:numId w:val="34"/>
              </w:numPr>
              <w:ind w:left="258" w:right="93" w:hanging="142"/>
            </w:pPr>
            <w:r w:rsidRPr="009E1BFA">
              <w:t>Terminology Quiz</w:t>
            </w:r>
          </w:p>
          <w:p w:rsidR="00C009AC" w:rsidRPr="009E1BFA" w:rsidRDefault="00C009AC" w:rsidP="00C009AC">
            <w:pPr>
              <w:ind w:right="150"/>
            </w:pPr>
          </w:p>
        </w:tc>
        <w:tc>
          <w:tcPr>
            <w:tcW w:w="2248" w:type="dxa"/>
          </w:tcPr>
          <w:p w:rsidR="00C009AC" w:rsidRPr="009E1BFA" w:rsidRDefault="00C009AC" w:rsidP="00C009AC">
            <w:pPr>
              <w:ind w:right="66"/>
              <w:rPr>
                <w:b/>
                <w:u w:val="single"/>
              </w:rPr>
            </w:pPr>
            <w:r w:rsidRPr="009E1BFA">
              <w:rPr>
                <w:b/>
                <w:u w:val="single"/>
              </w:rPr>
              <w:t>ACT ONE – Blood Brothers</w:t>
            </w:r>
          </w:p>
          <w:p w:rsidR="00C009AC" w:rsidRPr="009E1BFA" w:rsidRDefault="00C009AC" w:rsidP="00C009AC">
            <w:pPr>
              <w:ind w:right="66"/>
            </w:pPr>
          </w:p>
          <w:p w:rsidR="00C009AC" w:rsidRPr="009E1BFA" w:rsidRDefault="00C009AC" w:rsidP="00C009AC">
            <w:pPr>
              <w:ind w:right="66"/>
            </w:pPr>
            <w:r w:rsidRPr="009E1BFA">
              <w:t xml:space="preserve">Using a variety of mediums such as watching excerpts, listening to music, acting out scenes and setting musical numbers, students will explore the text, using practical tasks and exercises as you would explore within a rehearsal process.  </w:t>
            </w:r>
          </w:p>
          <w:p w:rsidR="00C009AC" w:rsidRPr="009E1BFA" w:rsidRDefault="00C009AC" w:rsidP="00C009AC">
            <w:pPr>
              <w:ind w:right="66"/>
            </w:pPr>
          </w:p>
          <w:p w:rsidR="00C009AC" w:rsidRPr="009E1BFA" w:rsidRDefault="00C009AC" w:rsidP="00C009AC">
            <w:pPr>
              <w:ind w:right="66"/>
            </w:pPr>
            <w:r w:rsidRPr="009E1BFA">
              <w:t>Students will build character profiles, demonstrate understanding of context, motif and story-telling devices.</w:t>
            </w:r>
          </w:p>
          <w:p w:rsidR="00C009AC" w:rsidRPr="009E1BFA" w:rsidRDefault="00C009AC" w:rsidP="00C009AC">
            <w:pPr>
              <w:ind w:right="66"/>
            </w:pPr>
          </w:p>
          <w:p w:rsidR="00C009AC" w:rsidRPr="009E1BFA" w:rsidRDefault="00C009AC" w:rsidP="00C009AC">
            <w:pPr>
              <w:ind w:right="66"/>
              <w:rPr>
                <w:b/>
                <w:u w:val="single"/>
              </w:rPr>
            </w:pPr>
            <w:r w:rsidRPr="009E1BFA">
              <w:rPr>
                <w:b/>
                <w:u w:val="single"/>
              </w:rPr>
              <w:t>Assessment:</w:t>
            </w:r>
          </w:p>
          <w:p w:rsidR="00C009AC" w:rsidRPr="009E1BFA" w:rsidRDefault="00C009AC" w:rsidP="00C009AC">
            <w:pPr>
              <w:ind w:right="66"/>
            </w:pPr>
            <w:r w:rsidRPr="009E1BFA">
              <w:t>Ongoing assessment of approach to rehearsals</w:t>
            </w:r>
          </w:p>
        </w:tc>
        <w:tc>
          <w:tcPr>
            <w:tcW w:w="2242" w:type="dxa"/>
          </w:tcPr>
          <w:p w:rsidR="00C009AC" w:rsidRPr="009E1BFA" w:rsidRDefault="00C009AC" w:rsidP="00C009AC">
            <w:pPr>
              <w:ind w:right="123"/>
              <w:rPr>
                <w:b/>
                <w:u w:val="single"/>
              </w:rPr>
            </w:pPr>
            <w:r w:rsidRPr="009E1BFA">
              <w:rPr>
                <w:b/>
                <w:u w:val="single"/>
              </w:rPr>
              <w:t>ACT TWO – Blood Brothers</w:t>
            </w:r>
          </w:p>
          <w:p w:rsidR="00C009AC" w:rsidRPr="009E1BFA" w:rsidRDefault="00C009AC" w:rsidP="00C009AC">
            <w:pPr>
              <w:ind w:right="123"/>
            </w:pPr>
          </w:p>
          <w:p w:rsidR="00C009AC" w:rsidRPr="009E1BFA" w:rsidRDefault="00C009AC" w:rsidP="00C009AC">
            <w:pPr>
              <w:ind w:right="66"/>
            </w:pPr>
            <w:r w:rsidRPr="009E1BFA">
              <w:t xml:space="preserve">Using a variety of mediums such as watching excerpts, listening to music, acting out scenes and setting musical numbers, students will explore the text, using practical tasks and exercises as you would explore within a rehearsal process.  </w:t>
            </w:r>
          </w:p>
          <w:p w:rsidR="00C009AC" w:rsidRPr="009E1BFA" w:rsidRDefault="00C009AC" w:rsidP="00C009AC">
            <w:pPr>
              <w:ind w:right="66"/>
            </w:pPr>
          </w:p>
          <w:p w:rsidR="00C009AC" w:rsidRPr="009E1BFA" w:rsidRDefault="00C009AC" w:rsidP="00C009AC">
            <w:pPr>
              <w:ind w:right="66"/>
            </w:pPr>
            <w:r w:rsidRPr="009E1BFA">
              <w:t xml:space="preserve">Students will build approaches to rehearsals, understanding stage directions, context and creating mood/atmosphere. </w:t>
            </w:r>
          </w:p>
          <w:p w:rsidR="00C009AC" w:rsidRPr="009E1BFA" w:rsidRDefault="00C009AC" w:rsidP="00C009AC">
            <w:pPr>
              <w:ind w:right="66"/>
            </w:pPr>
          </w:p>
          <w:p w:rsidR="00C009AC" w:rsidRPr="009E1BFA" w:rsidRDefault="00C009AC" w:rsidP="00C009AC">
            <w:pPr>
              <w:ind w:right="66"/>
              <w:rPr>
                <w:b/>
                <w:u w:val="single"/>
              </w:rPr>
            </w:pPr>
            <w:r w:rsidRPr="009E1BFA">
              <w:rPr>
                <w:b/>
                <w:u w:val="single"/>
              </w:rPr>
              <w:t>Assessment:</w:t>
            </w:r>
          </w:p>
          <w:p w:rsidR="00C009AC" w:rsidRPr="009E1BFA" w:rsidRDefault="00C009AC" w:rsidP="00C009AC">
            <w:pPr>
              <w:ind w:right="123"/>
            </w:pPr>
            <w:r w:rsidRPr="009E1BFA">
              <w:t>Ongoing assessment of approach to rehearsals</w:t>
            </w:r>
          </w:p>
        </w:tc>
        <w:tc>
          <w:tcPr>
            <w:tcW w:w="2234" w:type="dxa"/>
          </w:tcPr>
          <w:p w:rsidR="00C009AC" w:rsidRPr="009E1BFA" w:rsidRDefault="00C009AC" w:rsidP="00C009AC">
            <w:pPr>
              <w:ind w:right="38"/>
              <w:rPr>
                <w:b/>
                <w:u w:val="single"/>
              </w:rPr>
            </w:pPr>
            <w:r w:rsidRPr="009E1BFA">
              <w:rPr>
                <w:b/>
                <w:u w:val="single"/>
              </w:rPr>
              <w:t>Directing Blood Brothers Project</w:t>
            </w:r>
          </w:p>
          <w:p w:rsidR="00C009AC" w:rsidRPr="009E1BFA" w:rsidRDefault="00C009AC" w:rsidP="00C009AC">
            <w:pPr>
              <w:ind w:right="38"/>
            </w:pPr>
          </w:p>
          <w:p w:rsidR="00C009AC" w:rsidRPr="009E1BFA" w:rsidRDefault="00C009AC" w:rsidP="00C009AC">
            <w:pPr>
              <w:ind w:right="38"/>
            </w:pPr>
            <w:r w:rsidRPr="009E1BFA">
              <w:t xml:space="preserve">In groups students will direct a section of the play. They will create designs for set, lights, costumes and props. </w:t>
            </w:r>
          </w:p>
          <w:p w:rsidR="00C009AC" w:rsidRPr="009E1BFA" w:rsidRDefault="00C009AC" w:rsidP="00C009AC">
            <w:pPr>
              <w:ind w:right="38"/>
            </w:pPr>
          </w:p>
          <w:p w:rsidR="00C009AC" w:rsidRPr="009E1BFA" w:rsidRDefault="00C009AC" w:rsidP="00C009AC">
            <w:pPr>
              <w:ind w:right="38"/>
            </w:pPr>
            <w:r w:rsidRPr="009E1BFA">
              <w:t xml:space="preserve">Students will then have to rehearse the same section and perform it to an audience. </w:t>
            </w:r>
          </w:p>
          <w:p w:rsidR="00C009AC" w:rsidRPr="009E1BFA" w:rsidRDefault="00C009AC" w:rsidP="00C009AC">
            <w:pPr>
              <w:ind w:right="38"/>
            </w:pPr>
          </w:p>
          <w:p w:rsidR="00C009AC" w:rsidRPr="009E1BFA" w:rsidRDefault="00C009AC" w:rsidP="00C009AC">
            <w:pPr>
              <w:ind w:right="38"/>
              <w:rPr>
                <w:b/>
                <w:u w:val="single"/>
              </w:rPr>
            </w:pPr>
            <w:r w:rsidRPr="009E1BFA">
              <w:rPr>
                <w:b/>
                <w:u w:val="single"/>
              </w:rPr>
              <w:t>Assessment:</w:t>
            </w:r>
          </w:p>
          <w:p w:rsidR="00C009AC" w:rsidRPr="009E1BFA" w:rsidRDefault="00C009AC" w:rsidP="00C009AC">
            <w:pPr>
              <w:ind w:right="38"/>
            </w:pPr>
            <w:r w:rsidRPr="009E1BFA">
              <w:t xml:space="preserve">Ongoing preparation of; </w:t>
            </w:r>
          </w:p>
          <w:p w:rsidR="00C009AC" w:rsidRPr="009E1BFA" w:rsidRDefault="00C009AC" w:rsidP="00C009AC">
            <w:pPr>
              <w:ind w:right="38"/>
            </w:pPr>
            <w:r w:rsidRPr="009E1BFA">
              <w:t>Presentation of production design elements &amp; understanding of context</w:t>
            </w:r>
          </w:p>
          <w:p w:rsidR="00C009AC" w:rsidRPr="009E1BFA" w:rsidRDefault="00C009AC" w:rsidP="00C009AC">
            <w:pPr>
              <w:ind w:right="38"/>
            </w:pPr>
            <w:r w:rsidRPr="009E1BFA">
              <w:t>Performance 1 – working as a group</w:t>
            </w:r>
          </w:p>
          <w:p w:rsidR="00C009AC" w:rsidRPr="009E1BFA" w:rsidRDefault="00C009AC" w:rsidP="00C009AC">
            <w:pPr>
              <w:ind w:right="38"/>
            </w:pPr>
            <w:r w:rsidRPr="009E1BFA">
              <w:t>Performance 2 – independent student work.</w:t>
            </w:r>
          </w:p>
          <w:p w:rsidR="00C009AC" w:rsidRPr="009E1BFA" w:rsidRDefault="00C009AC" w:rsidP="00C009AC">
            <w:pPr>
              <w:ind w:right="38"/>
            </w:pPr>
          </w:p>
          <w:p w:rsidR="00C009AC" w:rsidRPr="009E1BFA" w:rsidRDefault="00C009AC" w:rsidP="00C009AC">
            <w:pPr>
              <w:ind w:right="38"/>
              <w:rPr>
                <w:b/>
              </w:rPr>
            </w:pPr>
          </w:p>
        </w:tc>
        <w:tc>
          <w:tcPr>
            <w:tcW w:w="2243" w:type="dxa"/>
          </w:tcPr>
          <w:p w:rsidR="00C009AC" w:rsidRPr="009E1BFA" w:rsidRDefault="00C009AC" w:rsidP="00C009AC">
            <w:pPr>
              <w:rPr>
                <w:b/>
                <w:u w:val="single"/>
              </w:rPr>
            </w:pPr>
            <w:r w:rsidRPr="009E1BFA">
              <w:rPr>
                <w:b/>
                <w:u w:val="single"/>
              </w:rPr>
              <w:t>Performing Text Performance and Presentations</w:t>
            </w:r>
          </w:p>
          <w:p w:rsidR="00C009AC" w:rsidRPr="009E1BFA" w:rsidRDefault="00C009AC" w:rsidP="00C009AC"/>
          <w:p w:rsidR="00C009AC" w:rsidRPr="009E1BFA" w:rsidRDefault="00C009AC" w:rsidP="00C009AC">
            <w:r w:rsidRPr="009E1BFA">
              <w:t xml:space="preserve">Applying all the knowledge learned this year to complete a mock of Section A of the exam. </w:t>
            </w:r>
          </w:p>
          <w:p w:rsidR="00C009AC" w:rsidRPr="009E1BFA" w:rsidRDefault="00C009AC" w:rsidP="00C009AC"/>
          <w:p w:rsidR="00C009AC" w:rsidRPr="009E1BFA" w:rsidRDefault="00C009AC" w:rsidP="00C009AC">
            <w:r w:rsidRPr="009E1BFA">
              <w:t xml:space="preserve">Section A includes 8 questions on Blood Brothers – so utilizing all of the material produced for their previous assessment. </w:t>
            </w:r>
          </w:p>
          <w:p w:rsidR="00C009AC" w:rsidRPr="009E1BFA" w:rsidRDefault="00C009AC" w:rsidP="00C009AC"/>
          <w:p w:rsidR="00C009AC" w:rsidRPr="009E1BFA" w:rsidRDefault="00C009AC" w:rsidP="00C009AC">
            <w:r w:rsidRPr="009E1BFA">
              <w:t>Finishing the year exploring practitioners such as;</w:t>
            </w:r>
          </w:p>
          <w:p w:rsidR="00C009AC" w:rsidRPr="009E1BFA" w:rsidRDefault="00C009AC" w:rsidP="00C009AC">
            <w:pPr>
              <w:pStyle w:val="ListParagraph"/>
              <w:numPr>
                <w:ilvl w:val="0"/>
                <w:numId w:val="35"/>
              </w:numPr>
              <w:ind w:left="308" w:hanging="283"/>
            </w:pPr>
            <w:r w:rsidRPr="009E1BFA">
              <w:t xml:space="preserve">Artaud &amp; </w:t>
            </w:r>
            <w:proofErr w:type="spellStart"/>
            <w:r w:rsidRPr="009E1BFA">
              <w:t>Boal</w:t>
            </w:r>
            <w:proofErr w:type="spellEnd"/>
          </w:p>
          <w:p w:rsidR="00C009AC" w:rsidRPr="009E1BFA" w:rsidRDefault="00C009AC" w:rsidP="00C009AC">
            <w:pPr>
              <w:pStyle w:val="ListParagraph"/>
              <w:numPr>
                <w:ilvl w:val="0"/>
                <w:numId w:val="35"/>
              </w:numPr>
              <w:ind w:left="308" w:hanging="283"/>
            </w:pPr>
            <w:r w:rsidRPr="009E1BFA">
              <w:t>Site-Specific Performance</w:t>
            </w:r>
          </w:p>
          <w:p w:rsidR="00C009AC" w:rsidRPr="009E1BFA" w:rsidRDefault="00C009AC" w:rsidP="00C009AC"/>
          <w:p w:rsidR="00C009AC" w:rsidRPr="009E1BFA" w:rsidRDefault="00C009AC" w:rsidP="00C009AC">
            <w:r w:rsidRPr="009E1BFA">
              <w:rPr>
                <w:b/>
              </w:rPr>
              <w:t>PARENT PERFORMANCE (JUNE)</w:t>
            </w:r>
          </w:p>
          <w:p w:rsidR="00C009AC" w:rsidRPr="009E1BFA" w:rsidRDefault="00C009AC" w:rsidP="00C009AC"/>
          <w:p w:rsidR="00C009AC" w:rsidRPr="009E1BFA" w:rsidRDefault="00C009AC" w:rsidP="00C009AC">
            <w:pPr>
              <w:rPr>
                <w:b/>
                <w:u w:val="single"/>
              </w:rPr>
            </w:pPr>
            <w:r w:rsidRPr="009E1BFA">
              <w:rPr>
                <w:b/>
                <w:u w:val="single"/>
              </w:rPr>
              <w:t>Assessment:</w:t>
            </w:r>
          </w:p>
          <w:p w:rsidR="00C009AC" w:rsidRPr="009E1BFA" w:rsidRDefault="00C009AC" w:rsidP="00C009AC">
            <w:r w:rsidRPr="009E1BFA">
              <w:t>Written Exam Mock</w:t>
            </w:r>
          </w:p>
          <w:p w:rsidR="00C009AC" w:rsidRPr="009E1BFA" w:rsidRDefault="00C009AC" w:rsidP="00C009AC">
            <w:r w:rsidRPr="009E1BFA">
              <w:t>Section A</w:t>
            </w: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Engineering</w:t>
            </w:r>
          </w:p>
          <w:p w:rsidR="00C009AC" w:rsidRPr="009E1BFA" w:rsidRDefault="00C009AC" w:rsidP="00C009AC">
            <w:pPr>
              <w:ind w:right="-1068"/>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rPr>
              <w:t>EAL</w:t>
            </w:r>
          </w:p>
        </w:tc>
        <w:tc>
          <w:tcPr>
            <w:tcW w:w="2272" w:type="dxa"/>
          </w:tcPr>
          <w:p w:rsidR="00C009AC" w:rsidRPr="009E1BFA" w:rsidRDefault="00C009AC" w:rsidP="00C009AC">
            <w:pPr>
              <w:ind w:right="-784"/>
              <w:rPr>
                <w:sz w:val="20"/>
              </w:rPr>
            </w:pPr>
            <w:r w:rsidRPr="009E1BFA">
              <w:rPr>
                <w:sz w:val="20"/>
              </w:rPr>
              <w:t>1 Health and Safety</w:t>
            </w:r>
          </w:p>
          <w:p w:rsidR="00C009AC" w:rsidRPr="009E1BFA" w:rsidRDefault="00C009AC" w:rsidP="00C009AC">
            <w:pPr>
              <w:ind w:right="93"/>
            </w:pPr>
            <w:r w:rsidRPr="009E1BFA">
              <w:rPr>
                <w:sz w:val="20"/>
              </w:rPr>
              <w:t>Practical - Skills</w:t>
            </w:r>
            <w:r w:rsidRPr="009E1BFA">
              <w:t xml:space="preserve"> </w:t>
            </w:r>
          </w:p>
          <w:p w:rsidR="00C009AC" w:rsidRPr="009E1BFA" w:rsidRDefault="00C009AC" w:rsidP="00C009AC">
            <w:pPr>
              <w:ind w:right="93"/>
            </w:pPr>
            <w:r w:rsidRPr="009E1BFA">
              <w:t>Theory – Exam questions.</w:t>
            </w:r>
          </w:p>
          <w:p w:rsidR="00C009AC" w:rsidRPr="009E1BFA" w:rsidRDefault="00C009AC" w:rsidP="00C009AC">
            <w:pPr>
              <w:ind w:right="93"/>
            </w:pPr>
          </w:p>
          <w:p w:rsidR="00C009AC" w:rsidRPr="009E1BFA" w:rsidRDefault="00C009AC" w:rsidP="00C009AC">
            <w:pPr>
              <w:ind w:right="93"/>
              <w:rPr>
                <w:b/>
              </w:rPr>
            </w:pPr>
            <w:r w:rsidRPr="009E1BFA">
              <w:rPr>
                <w:b/>
              </w:rPr>
              <w:t>Practical assessment</w:t>
            </w:r>
          </w:p>
          <w:p w:rsidR="00C009AC" w:rsidRPr="009E1BFA" w:rsidRDefault="00C009AC" w:rsidP="00C009AC">
            <w:pPr>
              <w:ind w:right="-784"/>
            </w:pPr>
          </w:p>
        </w:tc>
        <w:tc>
          <w:tcPr>
            <w:tcW w:w="2272" w:type="dxa"/>
          </w:tcPr>
          <w:p w:rsidR="00C009AC" w:rsidRPr="009E1BFA" w:rsidRDefault="00C009AC" w:rsidP="00C009AC">
            <w:pPr>
              <w:ind w:right="-784"/>
              <w:rPr>
                <w:sz w:val="20"/>
              </w:rPr>
            </w:pPr>
            <w:r w:rsidRPr="009E1BFA">
              <w:rPr>
                <w:sz w:val="20"/>
              </w:rPr>
              <w:lastRenderedPageBreak/>
              <w:t>2 Health and Safety</w:t>
            </w:r>
          </w:p>
          <w:p w:rsidR="00C009AC" w:rsidRPr="009E1BFA" w:rsidRDefault="00C009AC" w:rsidP="00C009AC">
            <w:pPr>
              <w:ind w:right="150"/>
            </w:pPr>
            <w:r w:rsidRPr="009E1BFA">
              <w:rPr>
                <w:sz w:val="20"/>
              </w:rPr>
              <w:t>Practical – Basket Bracket</w:t>
            </w:r>
          </w:p>
          <w:p w:rsidR="00C009AC" w:rsidRPr="009E1BFA" w:rsidRDefault="00C009AC" w:rsidP="00C009AC">
            <w:pPr>
              <w:ind w:right="150"/>
            </w:pPr>
            <w:r w:rsidRPr="009E1BFA">
              <w:t xml:space="preserve">Theory – Topic Test </w:t>
            </w:r>
          </w:p>
          <w:p w:rsidR="00C009AC" w:rsidRPr="009E1BFA" w:rsidRDefault="00C009AC" w:rsidP="00C009AC">
            <w:pPr>
              <w:ind w:right="150"/>
            </w:pPr>
          </w:p>
          <w:p w:rsidR="00C009AC" w:rsidRPr="009E1BFA" w:rsidRDefault="00C009AC" w:rsidP="00C009AC">
            <w:pPr>
              <w:ind w:right="150"/>
              <w:rPr>
                <w:b/>
              </w:rPr>
            </w:pPr>
            <w:r w:rsidRPr="009E1BFA">
              <w:rPr>
                <w:b/>
              </w:rPr>
              <w:t>Practical assessment</w:t>
            </w:r>
          </w:p>
        </w:tc>
        <w:tc>
          <w:tcPr>
            <w:tcW w:w="2248" w:type="dxa"/>
          </w:tcPr>
          <w:p w:rsidR="00C009AC" w:rsidRPr="009E1BFA" w:rsidRDefault="00C009AC" w:rsidP="00C009AC">
            <w:pPr>
              <w:ind w:right="-784"/>
              <w:rPr>
                <w:sz w:val="20"/>
              </w:rPr>
            </w:pPr>
            <w:r w:rsidRPr="009E1BFA">
              <w:rPr>
                <w:sz w:val="20"/>
              </w:rPr>
              <w:t>3 Materials and properties</w:t>
            </w:r>
          </w:p>
          <w:p w:rsidR="00C009AC" w:rsidRPr="009E1BFA" w:rsidRDefault="00C009AC" w:rsidP="00C009AC">
            <w:pPr>
              <w:ind w:right="66"/>
            </w:pPr>
            <w:r w:rsidRPr="009E1BFA">
              <w:rPr>
                <w:sz w:val="20"/>
              </w:rPr>
              <w:t>Practical – Bottle opener</w:t>
            </w:r>
          </w:p>
          <w:p w:rsidR="00C009AC" w:rsidRPr="009E1BFA" w:rsidRDefault="00C009AC" w:rsidP="00C009AC">
            <w:pPr>
              <w:ind w:right="66"/>
            </w:pPr>
            <w:r w:rsidRPr="009E1BFA">
              <w:t>Theory -Topic test</w:t>
            </w:r>
          </w:p>
          <w:p w:rsidR="00C009AC" w:rsidRPr="009E1BFA" w:rsidRDefault="00C009AC" w:rsidP="00C009AC">
            <w:pPr>
              <w:ind w:right="66"/>
            </w:pPr>
          </w:p>
          <w:p w:rsidR="00C009AC" w:rsidRPr="009E1BFA" w:rsidRDefault="00C009AC" w:rsidP="00C009AC">
            <w:pPr>
              <w:ind w:right="66"/>
              <w:rPr>
                <w:b/>
              </w:rPr>
            </w:pPr>
            <w:r w:rsidRPr="009E1BFA">
              <w:rPr>
                <w:b/>
              </w:rPr>
              <w:t>Practical assessment</w:t>
            </w:r>
          </w:p>
        </w:tc>
        <w:tc>
          <w:tcPr>
            <w:tcW w:w="2242" w:type="dxa"/>
          </w:tcPr>
          <w:p w:rsidR="00C009AC" w:rsidRPr="009E1BFA" w:rsidRDefault="00C009AC" w:rsidP="00C009AC">
            <w:pPr>
              <w:ind w:right="-784"/>
              <w:rPr>
                <w:sz w:val="20"/>
              </w:rPr>
            </w:pPr>
            <w:r w:rsidRPr="009E1BFA">
              <w:rPr>
                <w:sz w:val="20"/>
              </w:rPr>
              <w:t>4 Manufacturing Processes</w:t>
            </w:r>
          </w:p>
          <w:p w:rsidR="00C009AC" w:rsidRPr="009E1BFA" w:rsidRDefault="00C009AC" w:rsidP="00C009AC">
            <w:pPr>
              <w:ind w:right="123"/>
            </w:pPr>
            <w:r w:rsidRPr="009E1BFA">
              <w:rPr>
                <w:sz w:val="20"/>
              </w:rPr>
              <w:t>Practical - Aeroplane</w:t>
            </w:r>
          </w:p>
          <w:p w:rsidR="00C009AC" w:rsidRPr="009E1BFA" w:rsidRDefault="00C009AC" w:rsidP="00C009AC">
            <w:pPr>
              <w:ind w:right="123"/>
            </w:pPr>
            <w:r w:rsidRPr="009E1BFA">
              <w:t>Theory – Topic test</w:t>
            </w:r>
          </w:p>
          <w:p w:rsidR="00C009AC" w:rsidRPr="009E1BFA" w:rsidRDefault="00C009AC" w:rsidP="00C009AC">
            <w:pPr>
              <w:ind w:right="123"/>
            </w:pPr>
          </w:p>
          <w:p w:rsidR="00C009AC" w:rsidRPr="009E1BFA" w:rsidRDefault="00C009AC" w:rsidP="00C009AC">
            <w:pPr>
              <w:ind w:right="123"/>
            </w:pPr>
          </w:p>
          <w:p w:rsidR="00C009AC" w:rsidRPr="009E1BFA" w:rsidRDefault="00C009AC" w:rsidP="00C009AC">
            <w:pPr>
              <w:ind w:right="123"/>
              <w:rPr>
                <w:b/>
              </w:rPr>
            </w:pPr>
            <w:r w:rsidRPr="009E1BFA">
              <w:rPr>
                <w:b/>
              </w:rPr>
              <w:t>Practical assessment</w:t>
            </w:r>
          </w:p>
        </w:tc>
        <w:tc>
          <w:tcPr>
            <w:tcW w:w="2234" w:type="dxa"/>
          </w:tcPr>
          <w:p w:rsidR="00C009AC" w:rsidRPr="009E1BFA" w:rsidRDefault="00C009AC" w:rsidP="00C009AC">
            <w:pPr>
              <w:ind w:right="38"/>
            </w:pPr>
            <w:r w:rsidRPr="009E1BFA">
              <w:rPr>
                <w:sz w:val="20"/>
              </w:rPr>
              <w:t>5 Drawing theory</w:t>
            </w:r>
          </w:p>
          <w:p w:rsidR="00C009AC" w:rsidRPr="009E1BFA" w:rsidRDefault="00C009AC" w:rsidP="00C009AC">
            <w:pPr>
              <w:ind w:right="38"/>
            </w:pPr>
            <w:r w:rsidRPr="009E1BFA">
              <w:t xml:space="preserve">Complete an isometric drawing and show understanding of </w:t>
            </w:r>
            <w:r w:rsidRPr="009E1BFA">
              <w:lastRenderedPageBreak/>
              <w:t>third angle orthographic views.</w:t>
            </w:r>
          </w:p>
        </w:tc>
        <w:tc>
          <w:tcPr>
            <w:tcW w:w="2243" w:type="dxa"/>
          </w:tcPr>
          <w:p w:rsidR="00C009AC" w:rsidRPr="009E1BFA" w:rsidRDefault="00C009AC" w:rsidP="00C009AC">
            <w:pPr>
              <w:rPr>
                <w:b/>
              </w:rPr>
            </w:pPr>
            <w:r w:rsidRPr="009E1BFA">
              <w:rPr>
                <w:b/>
              </w:rPr>
              <w:lastRenderedPageBreak/>
              <w:t>6 Practical Assessment</w:t>
            </w:r>
          </w:p>
          <w:p w:rsidR="00C009AC" w:rsidRPr="009E1BFA" w:rsidRDefault="00C009AC" w:rsidP="00C009AC">
            <w:r w:rsidRPr="009E1BFA">
              <w:rPr>
                <w:b/>
              </w:rPr>
              <w:t>Using the lathe – tapping handle.</w:t>
            </w: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English</w:t>
            </w:r>
          </w:p>
          <w:p w:rsidR="00C009AC" w:rsidRPr="009E1BFA" w:rsidRDefault="00C009AC" w:rsidP="00C009AC">
            <w:pPr>
              <w:ind w:right="-1068"/>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rPr>
              <w:t>AQA</w:t>
            </w:r>
          </w:p>
        </w:tc>
        <w:tc>
          <w:tcPr>
            <w:tcW w:w="2272" w:type="dxa"/>
          </w:tcPr>
          <w:p w:rsidR="00C009AC" w:rsidRPr="009E1BFA" w:rsidRDefault="00C009AC" w:rsidP="00C009AC">
            <w:r w:rsidRPr="009E1BFA">
              <w:t>Prose – Of Mice and Men</w:t>
            </w:r>
          </w:p>
          <w:p w:rsidR="00C009AC" w:rsidRPr="009E1BFA" w:rsidRDefault="00C009AC" w:rsidP="00C009AC">
            <w:r w:rsidRPr="009E1BFA">
              <w:t>Students will read and analyse the novella: ‘Of Mice and Men’.</w:t>
            </w:r>
          </w:p>
          <w:p w:rsidR="00C009AC" w:rsidRPr="009E1BFA" w:rsidRDefault="00C009AC" w:rsidP="00C009AC">
            <w:r w:rsidRPr="009E1BFA">
              <w:t xml:space="preserve">They will develop their understanding of language, structure, context and form. </w:t>
            </w: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r w:rsidRPr="009E1BFA">
              <w:rPr>
                <w:b/>
              </w:rPr>
              <w:t xml:space="preserve">Assessment:  </w:t>
            </w:r>
          </w:p>
          <w:p w:rsidR="00C009AC" w:rsidRPr="009E1BFA" w:rsidRDefault="00C009AC" w:rsidP="00C009AC">
            <w:r w:rsidRPr="009E1BFA">
              <w:rPr>
                <w:b/>
              </w:rPr>
              <w:t>The students are required to write an analytical essay based on the presentation of a theme or character in the novella.</w:t>
            </w:r>
          </w:p>
          <w:p w:rsidR="00C009AC" w:rsidRPr="009E1BFA" w:rsidRDefault="00C009AC" w:rsidP="00C009AC"/>
        </w:tc>
        <w:tc>
          <w:tcPr>
            <w:tcW w:w="2272" w:type="dxa"/>
          </w:tcPr>
          <w:p w:rsidR="00C009AC" w:rsidRPr="009E1BFA" w:rsidRDefault="00C009AC" w:rsidP="00C009AC">
            <w:r w:rsidRPr="009E1BFA">
              <w:t>Shakespeare</w:t>
            </w:r>
          </w:p>
          <w:p w:rsidR="00C009AC" w:rsidRPr="009E1BFA" w:rsidRDefault="00C009AC" w:rsidP="00C009AC">
            <w:r w:rsidRPr="009E1BFA">
              <w:t>( Romeo &amp; Juliet)</w:t>
            </w:r>
          </w:p>
          <w:p w:rsidR="00C009AC" w:rsidRPr="009E1BFA" w:rsidRDefault="00C009AC" w:rsidP="00C009AC">
            <w:r w:rsidRPr="009E1BFA">
              <w:t>Students will read and analyse the play: ‘Romeo and Juliet’.</w:t>
            </w:r>
          </w:p>
          <w:p w:rsidR="00C009AC" w:rsidRPr="009E1BFA" w:rsidRDefault="00C009AC" w:rsidP="00C009AC">
            <w:r w:rsidRPr="009E1BFA">
              <w:t xml:space="preserve">They will develop their understanding of language, structure, context and form. </w:t>
            </w: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r w:rsidRPr="009E1BFA">
              <w:rPr>
                <w:b/>
              </w:rPr>
              <w:t xml:space="preserve">Assessment:  </w:t>
            </w:r>
          </w:p>
          <w:p w:rsidR="00C009AC" w:rsidRPr="009E1BFA" w:rsidRDefault="00C009AC" w:rsidP="00C009AC">
            <w:pPr>
              <w:rPr>
                <w:b/>
              </w:rPr>
            </w:pPr>
            <w:r w:rsidRPr="009E1BFA">
              <w:rPr>
                <w:b/>
              </w:rPr>
              <w:t>The students will write an analytical essay based on the presentation of a theme/emotion/</w:t>
            </w:r>
          </w:p>
          <w:p w:rsidR="00C009AC" w:rsidRPr="009E1BFA" w:rsidRDefault="00C009AC" w:rsidP="00C009AC">
            <w:r w:rsidRPr="009E1BFA">
              <w:rPr>
                <w:b/>
              </w:rPr>
              <w:t>attitude/character in the play.</w:t>
            </w:r>
          </w:p>
          <w:p w:rsidR="00C009AC" w:rsidRPr="009E1BFA" w:rsidRDefault="00C009AC" w:rsidP="00C009AC"/>
        </w:tc>
        <w:tc>
          <w:tcPr>
            <w:tcW w:w="2248" w:type="dxa"/>
          </w:tcPr>
          <w:p w:rsidR="00C009AC" w:rsidRPr="009E1BFA" w:rsidRDefault="00C009AC" w:rsidP="00C009AC">
            <w:r w:rsidRPr="009E1BFA">
              <w:t xml:space="preserve">Spoken Language </w:t>
            </w:r>
          </w:p>
          <w:p w:rsidR="00C009AC" w:rsidRPr="009E1BFA" w:rsidRDefault="00C009AC" w:rsidP="00C009AC">
            <w:r w:rsidRPr="009E1BFA">
              <w:t xml:space="preserve">Students will write and deliver their GCSE spoken language presentation. </w:t>
            </w:r>
          </w:p>
          <w:p w:rsidR="00C009AC" w:rsidRPr="009E1BFA" w:rsidRDefault="00C009AC" w:rsidP="00C009AC"/>
          <w:p w:rsidR="00C009AC" w:rsidRPr="009E1BFA" w:rsidRDefault="00C009AC" w:rsidP="00C009AC"/>
          <w:p w:rsidR="00C009AC" w:rsidRPr="009E1BFA" w:rsidRDefault="00C009AC" w:rsidP="00C009AC"/>
          <w:p w:rsidR="00C009AC" w:rsidRPr="009E1BFA" w:rsidRDefault="00C009AC" w:rsidP="00C009AC"/>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r w:rsidRPr="009E1BFA">
              <w:rPr>
                <w:b/>
              </w:rPr>
              <w:t>Assessment:</w:t>
            </w:r>
          </w:p>
          <w:p w:rsidR="00C009AC" w:rsidRPr="009E1BFA" w:rsidRDefault="00C009AC" w:rsidP="00C009AC">
            <w:pPr>
              <w:rPr>
                <w:b/>
              </w:rPr>
            </w:pPr>
            <w:r w:rsidRPr="009E1BFA">
              <w:rPr>
                <w:b/>
              </w:rPr>
              <w:t xml:space="preserve">Students will deliver their speech. </w:t>
            </w:r>
          </w:p>
          <w:p w:rsidR="00C009AC" w:rsidRPr="009E1BFA" w:rsidRDefault="00C009AC" w:rsidP="00C009AC">
            <w:pPr>
              <w:rPr>
                <w:b/>
              </w:rPr>
            </w:pPr>
            <w:r w:rsidRPr="009E1BFA">
              <w:rPr>
                <w:b/>
              </w:rPr>
              <w:t>They will be awarded either a Pass, Merit or Distinction based on the GCSE criteria.</w:t>
            </w:r>
          </w:p>
          <w:p w:rsidR="00C009AC" w:rsidRPr="009E1BFA" w:rsidRDefault="00C009AC" w:rsidP="00C009AC"/>
        </w:tc>
        <w:tc>
          <w:tcPr>
            <w:tcW w:w="2242" w:type="dxa"/>
          </w:tcPr>
          <w:p w:rsidR="00C009AC" w:rsidRPr="009E1BFA" w:rsidRDefault="00C009AC" w:rsidP="00C009AC">
            <w:r w:rsidRPr="009E1BFA">
              <w:t>Poetry  - Moon on the Tides</w:t>
            </w:r>
          </w:p>
          <w:p w:rsidR="00C009AC" w:rsidRPr="009E1BFA" w:rsidRDefault="00C009AC" w:rsidP="00C009AC">
            <w:r w:rsidRPr="009E1BFA">
              <w:t xml:space="preserve">Students will develop understanding of a range of poems from the Moon on the Tide anthology. </w:t>
            </w:r>
          </w:p>
          <w:p w:rsidR="00C009AC" w:rsidRPr="009E1BFA" w:rsidRDefault="00C009AC" w:rsidP="00C009AC"/>
          <w:p w:rsidR="00C009AC" w:rsidRPr="009E1BFA" w:rsidRDefault="00C009AC" w:rsidP="00C009AC">
            <w:r w:rsidRPr="009E1BFA">
              <w:t>They will develop their understanding of language, structure, context and form.</w:t>
            </w:r>
          </w:p>
          <w:p w:rsidR="00C009AC" w:rsidRPr="009E1BFA" w:rsidRDefault="00C009AC" w:rsidP="00C009AC">
            <w:pPr>
              <w:rPr>
                <w:b/>
              </w:rPr>
            </w:pPr>
            <w:r w:rsidRPr="009E1BFA">
              <w:rPr>
                <w:b/>
              </w:rPr>
              <w:t>Assessment:</w:t>
            </w:r>
          </w:p>
          <w:p w:rsidR="00C009AC" w:rsidRPr="009E1BFA" w:rsidRDefault="00C009AC" w:rsidP="00C009AC">
            <w:r w:rsidRPr="009E1BFA">
              <w:rPr>
                <w:b/>
              </w:rPr>
              <w:t>Students will write an analytical essay comparing two of the poems they have studied.</w:t>
            </w:r>
          </w:p>
        </w:tc>
        <w:tc>
          <w:tcPr>
            <w:tcW w:w="2234" w:type="dxa"/>
          </w:tcPr>
          <w:p w:rsidR="00C009AC" w:rsidRPr="009E1BFA" w:rsidRDefault="00C009AC" w:rsidP="00C009AC">
            <w:r w:rsidRPr="009E1BFA">
              <w:t>Drama – A Taste of Honey</w:t>
            </w:r>
          </w:p>
          <w:p w:rsidR="00C009AC" w:rsidRPr="009E1BFA" w:rsidRDefault="00C009AC" w:rsidP="00C009AC">
            <w:r w:rsidRPr="009E1BFA">
              <w:t>Students will read and analyse the play: ‘A Taste of Honey’.</w:t>
            </w:r>
          </w:p>
          <w:p w:rsidR="00C009AC" w:rsidRPr="009E1BFA" w:rsidRDefault="00C009AC" w:rsidP="00C009AC"/>
          <w:p w:rsidR="00C009AC" w:rsidRPr="009E1BFA" w:rsidRDefault="00C009AC" w:rsidP="00C009AC">
            <w:r w:rsidRPr="009E1BFA">
              <w:t xml:space="preserve">They will develop their understanding of language, structure, context and form. </w:t>
            </w:r>
          </w:p>
          <w:p w:rsidR="00C009AC" w:rsidRPr="009E1BFA" w:rsidRDefault="00C009AC" w:rsidP="00C009AC"/>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r w:rsidRPr="009E1BFA">
              <w:rPr>
                <w:b/>
              </w:rPr>
              <w:t>Assessment:</w:t>
            </w:r>
          </w:p>
          <w:p w:rsidR="00C009AC" w:rsidRPr="009E1BFA" w:rsidRDefault="00C009AC" w:rsidP="00C009AC">
            <w:r w:rsidRPr="009E1BFA">
              <w:rPr>
                <w:b/>
              </w:rPr>
              <w:t>Students will write an analytical essay on the play.</w:t>
            </w:r>
          </w:p>
        </w:tc>
        <w:tc>
          <w:tcPr>
            <w:tcW w:w="2243" w:type="dxa"/>
          </w:tcPr>
          <w:p w:rsidR="00C009AC" w:rsidRPr="009E1BFA" w:rsidRDefault="00C009AC" w:rsidP="00C009AC">
            <w:r w:rsidRPr="009E1BFA">
              <w:t>Exam Prep</w:t>
            </w:r>
          </w:p>
          <w:p w:rsidR="00C009AC" w:rsidRPr="009E1BFA" w:rsidRDefault="00C009AC" w:rsidP="00C009AC">
            <w:r w:rsidRPr="009E1BFA">
              <w:t>Students will be taught Language Paper 2 – ‘Writers’ viewpoints and perspectives.’</w:t>
            </w: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r w:rsidRPr="009E1BFA">
              <w:rPr>
                <w:b/>
              </w:rPr>
              <w:t>Assessment:</w:t>
            </w:r>
          </w:p>
          <w:p w:rsidR="00C009AC" w:rsidRPr="009E1BFA" w:rsidRDefault="00C009AC" w:rsidP="00C009AC">
            <w:r w:rsidRPr="009E1BFA">
              <w:rPr>
                <w:b/>
              </w:rPr>
              <w:t>Students will complete a GCSE language paper two exam.</w:t>
            </w:r>
          </w:p>
        </w:tc>
      </w:tr>
      <w:tr w:rsidR="009E1BFA" w:rsidRPr="009E1BFA" w:rsidTr="003062CF">
        <w:tc>
          <w:tcPr>
            <w:tcW w:w="2219" w:type="dxa"/>
          </w:tcPr>
          <w:p w:rsidR="00C009AC" w:rsidRPr="009E1BFA" w:rsidRDefault="00C009AC" w:rsidP="00C009AC">
            <w:pPr>
              <w:ind w:right="-1"/>
              <w:rPr>
                <w:rFonts w:cstheme="minorHAnsi"/>
                <w:b/>
                <w:sz w:val="28"/>
                <w:szCs w:val="28"/>
              </w:rPr>
            </w:pPr>
            <w:r w:rsidRPr="009E1BFA">
              <w:rPr>
                <w:rFonts w:cstheme="minorHAnsi"/>
                <w:b/>
                <w:sz w:val="28"/>
                <w:szCs w:val="28"/>
              </w:rPr>
              <w:t xml:space="preserve">Food and Nutrition </w:t>
            </w:r>
          </w:p>
          <w:p w:rsidR="00C009AC" w:rsidRPr="009E1BFA" w:rsidRDefault="00C009AC" w:rsidP="00C009AC">
            <w:pPr>
              <w:ind w:right="-1"/>
              <w:rPr>
                <w:rFonts w:cstheme="minorHAnsi"/>
                <w:b/>
                <w:sz w:val="28"/>
                <w:szCs w:val="28"/>
              </w:rPr>
            </w:pPr>
          </w:p>
          <w:p w:rsidR="00C009AC" w:rsidRPr="009E1BFA" w:rsidRDefault="00C009AC" w:rsidP="00C009AC">
            <w:pPr>
              <w:ind w:right="-1"/>
              <w:rPr>
                <w:rFonts w:cstheme="minorHAnsi"/>
                <w:b/>
                <w:sz w:val="28"/>
                <w:szCs w:val="28"/>
              </w:rPr>
            </w:pPr>
          </w:p>
          <w:p w:rsidR="00C009AC" w:rsidRPr="009E1BFA" w:rsidRDefault="00C009AC" w:rsidP="00C009AC">
            <w:pPr>
              <w:ind w:right="-1"/>
              <w:rPr>
                <w:rFonts w:cstheme="minorHAnsi"/>
                <w:b/>
                <w:sz w:val="28"/>
                <w:szCs w:val="28"/>
              </w:rPr>
            </w:pPr>
            <w:r w:rsidRPr="009E1BFA">
              <w:rPr>
                <w:rFonts w:cstheme="minorHAnsi"/>
                <w:b/>
                <w:sz w:val="28"/>
                <w:szCs w:val="28"/>
              </w:rPr>
              <w:t>AQA</w:t>
            </w:r>
          </w:p>
        </w:tc>
        <w:tc>
          <w:tcPr>
            <w:tcW w:w="2272" w:type="dxa"/>
          </w:tcPr>
          <w:p w:rsidR="00C009AC" w:rsidRPr="009E1BFA" w:rsidRDefault="00C009AC" w:rsidP="00C009AC">
            <w:pPr>
              <w:ind w:right="93"/>
            </w:pPr>
            <w:r w:rsidRPr="009E1BFA">
              <w:rPr>
                <w:sz w:val="20"/>
              </w:rPr>
              <w:t>1 Nutrients and Nutritional needs and health.</w:t>
            </w:r>
          </w:p>
          <w:p w:rsidR="00C009AC" w:rsidRPr="009E1BFA" w:rsidRDefault="00C009AC" w:rsidP="00C009AC">
            <w:pPr>
              <w:ind w:right="93"/>
            </w:pPr>
          </w:p>
          <w:p w:rsidR="00C009AC" w:rsidRPr="009E1BFA" w:rsidRDefault="00C009AC" w:rsidP="00C009AC">
            <w:pPr>
              <w:ind w:right="93"/>
              <w:rPr>
                <w:b/>
              </w:rPr>
            </w:pPr>
            <w:r w:rsidRPr="009E1BFA">
              <w:rPr>
                <w:b/>
              </w:rPr>
              <w:t>Assessment: Theory test based on exam questions.</w:t>
            </w:r>
          </w:p>
          <w:p w:rsidR="00C009AC" w:rsidRPr="009E1BFA" w:rsidRDefault="00C009AC" w:rsidP="00C009AC">
            <w:pPr>
              <w:ind w:right="-784"/>
            </w:pPr>
          </w:p>
        </w:tc>
        <w:tc>
          <w:tcPr>
            <w:tcW w:w="2272" w:type="dxa"/>
          </w:tcPr>
          <w:p w:rsidR="00C009AC" w:rsidRPr="009E1BFA" w:rsidRDefault="00C009AC" w:rsidP="00C009AC">
            <w:pPr>
              <w:ind w:right="-784"/>
              <w:rPr>
                <w:sz w:val="20"/>
              </w:rPr>
            </w:pPr>
            <w:r w:rsidRPr="009E1BFA">
              <w:rPr>
                <w:sz w:val="20"/>
              </w:rPr>
              <w:t xml:space="preserve">2 Diet and Health with </w:t>
            </w:r>
          </w:p>
          <w:p w:rsidR="00C009AC" w:rsidRPr="009E1BFA" w:rsidRDefault="00C009AC" w:rsidP="00C009AC">
            <w:pPr>
              <w:ind w:right="93"/>
            </w:pPr>
            <w:r w:rsidRPr="009E1BFA">
              <w:rPr>
                <w:sz w:val="20"/>
              </w:rPr>
              <w:t>cooking methods.</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rPr>
                <w:b/>
              </w:rPr>
            </w:pPr>
            <w:r w:rsidRPr="009E1BFA">
              <w:rPr>
                <w:b/>
              </w:rPr>
              <w:t>Assessment: Theory test based on exam questions.</w:t>
            </w:r>
          </w:p>
          <w:p w:rsidR="00C009AC" w:rsidRPr="009E1BFA" w:rsidRDefault="00C009AC" w:rsidP="00C009AC">
            <w:pPr>
              <w:ind w:right="150"/>
            </w:pPr>
          </w:p>
        </w:tc>
        <w:tc>
          <w:tcPr>
            <w:tcW w:w="2248" w:type="dxa"/>
          </w:tcPr>
          <w:p w:rsidR="00C009AC" w:rsidRPr="009E1BFA" w:rsidRDefault="00C009AC" w:rsidP="00C009AC">
            <w:pPr>
              <w:ind w:right="-784"/>
              <w:rPr>
                <w:sz w:val="20"/>
              </w:rPr>
            </w:pPr>
            <w:r w:rsidRPr="009E1BFA">
              <w:rPr>
                <w:sz w:val="20"/>
              </w:rPr>
              <w:t>3 Food science and</w:t>
            </w:r>
          </w:p>
          <w:p w:rsidR="00C009AC" w:rsidRPr="009E1BFA" w:rsidRDefault="00C009AC" w:rsidP="00C009AC">
            <w:pPr>
              <w:ind w:right="66"/>
            </w:pPr>
            <w:r w:rsidRPr="009E1BFA">
              <w:rPr>
                <w:sz w:val="20"/>
              </w:rPr>
              <w:t>Heat transfer in food.</w:t>
            </w:r>
          </w:p>
          <w:p w:rsidR="00C009AC" w:rsidRPr="009E1BFA" w:rsidRDefault="00C009AC" w:rsidP="00C009AC">
            <w:pPr>
              <w:ind w:right="66"/>
            </w:pPr>
          </w:p>
          <w:p w:rsidR="00C009AC" w:rsidRPr="009E1BFA" w:rsidRDefault="00C009AC" w:rsidP="00C009AC">
            <w:pPr>
              <w:ind w:right="66"/>
            </w:pPr>
          </w:p>
          <w:p w:rsidR="00C009AC" w:rsidRPr="009E1BFA" w:rsidRDefault="00C009AC" w:rsidP="00C009AC">
            <w:pPr>
              <w:ind w:right="66"/>
              <w:rPr>
                <w:b/>
              </w:rPr>
            </w:pPr>
            <w:r w:rsidRPr="009E1BFA">
              <w:rPr>
                <w:b/>
              </w:rPr>
              <w:t xml:space="preserve">Practical assessment </w:t>
            </w:r>
          </w:p>
        </w:tc>
        <w:tc>
          <w:tcPr>
            <w:tcW w:w="2242" w:type="dxa"/>
          </w:tcPr>
          <w:p w:rsidR="00C009AC" w:rsidRPr="009E1BFA" w:rsidRDefault="00C009AC" w:rsidP="00C009AC">
            <w:pPr>
              <w:ind w:right="-784"/>
              <w:rPr>
                <w:sz w:val="20"/>
              </w:rPr>
            </w:pPr>
            <w:r w:rsidRPr="009E1BFA">
              <w:rPr>
                <w:sz w:val="20"/>
              </w:rPr>
              <w:t>4 Raising agents</w:t>
            </w:r>
          </w:p>
          <w:p w:rsidR="00C009AC" w:rsidRPr="009E1BFA" w:rsidRDefault="00C009AC" w:rsidP="00C009AC">
            <w:pPr>
              <w:ind w:right="123"/>
            </w:pPr>
          </w:p>
          <w:p w:rsidR="00C009AC" w:rsidRPr="009E1BFA" w:rsidRDefault="00C009AC" w:rsidP="00C009AC">
            <w:pPr>
              <w:ind w:right="123"/>
            </w:pPr>
          </w:p>
          <w:p w:rsidR="00C009AC" w:rsidRPr="009E1BFA" w:rsidRDefault="00C009AC" w:rsidP="00C009AC">
            <w:pPr>
              <w:ind w:right="123"/>
            </w:pPr>
          </w:p>
          <w:p w:rsidR="00C009AC" w:rsidRPr="009E1BFA" w:rsidRDefault="00C009AC" w:rsidP="00C009AC">
            <w:pPr>
              <w:ind w:right="123"/>
              <w:rPr>
                <w:b/>
              </w:rPr>
            </w:pPr>
            <w:r w:rsidRPr="009E1BFA">
              <w:rPr>
                <w:b/>
              </w:rPr>
              <w:t>Group oral presentation</w:t>
            </w:r>
          </w:p>
        </w:tc>
        <w:tc>
          <w:tcPr>
            <w:tcW w:w="2234" w:type="dxa"/>
          </w:tcPr>
          <w:p w:rsidR="00C009AC" w:rsidRPr="009E1BFA" w:rsidRDefault="00C009AC" w:rsidP="00C009AC">
            <w:pPr>
              <w:ind w:right="38"/>
            </w:pPr>
            <w:r w:rsidRPr="009E1BFA">
              <w:rPr>
                <w:sz w:val="20"/>
              </w:rPr>
              <w:t>5 Micro-organisms</w:t>
            </w:r>
          </w:p>
          <w:p w:rsidR="00C009AC" w:rsidRPr="009E1BFA" w:rsidRDefault="00C009AC" w:rsidP="00C009AC">
            <w:pPr>
              <w:ind w:right="38"/>
            </w:pPr>
            <w:r w:rsidRPr="009E1BFA">
              <w:rPr>
                <w:b/>
              </w:rPr>
              <w:t>Group oral presentation</w:t>
            </w:r>
            <w:r w:rsidRPr="009E1BFA">
              <w:t xml:space="preserve"> – How micro-organisms are used in food production.</w:t>
            </w:r>
          </w:p>
          <w:p w:rsidR="00C009AC" w:rsidRPr="009E1BFA" w:rsidRDefault="00C009AC" w:rsidP="00C009AC">
            <w:pPr>
              <w:ind w:right="38"/>
              <w:rPr>
                <w:b/>
              </w:rPr>
            </w:pPr>
            <w:r w:rsidRPr="009E1BFA">
              <w:rPr>
                <w:b/>
              </w:rPr>
              <w:t>Theory test based on exam questions.</w:t>
            </w:r>
          </w:p>
        </w:tc>
        <w:tc>
          <w:tcPr>
            <w:tcW w:w="2243" w:type="dxa"/>
          </w:tcPr>
          <w:p w:rsidR="00C009AC" w:rsidRPr="009E1BFA" w:rsidRDefault="00C009AC" w:rsidP="00C009AC">
            <w:r w:rsidRPr="009E1BFA">
              <w:rPr>
                <w:sz w:val="20"/>
              </w:rPr>
              <w:t>6 Revision</w:t>
            </w:r>
          </w:p>
          <w:p w:rsidR="00C009AC" w:rsidRPr="009E1BFA" w:rsidRDefault="00C009AC" w:rsidP="00C009AC">
            <w:pPr>
              <w:rPr>
                <w:b/>
              </w:rPr>
            </w:pPr>
            <w:r w:rsidRPr="009E1BFA">
              <w:rPr>
                <w:b/>
              </w:rPr>
              <w:t>Summer exam</w:t>
            </w: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French</w:t>
            </w:r>
          </w:p>
          <w:p w:rsidR="00C009AC" w:rsidRPr="009E1BFA" w:rsidRDefault="00C009AC" w:rsidP="00C009AC">
            <w:pPr>
              <w:ind w:right="-1068"/>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lang w:eastAsia="en-GB"/>
              </w:rPr>
              <w:t>Edexcel</w:t>
            </w:r>
          </w:p>
        </w:tc>
        <w:tc>
          <w:tcPr>
            <w:tcW w:w="2272" w:type="dxa"/>
          </w:tcPr>
          <w:p w:rsidR="00C009AC" w:rsidRPr="009E1BFA" w:rsidRDefault="00C009AC" w:rsidP="00C009AC">
            <w:pPr>
              <w:ind w:right="93"/>
              <w:rPr>
                <w:sz w:val="20"/>
                <w:szCs w:val="20"/>
              </w:rPr>
            </w:pPr>
            <w:r w:rsidRPr="009E1BFA">
              <w:rPr>
                <w:sz w:val="20"/>
                <w:szCs w:val="20"/>
              </w:rPr>
              <w:t xml:space="preserve">M1 Qui </w:t>
            </w:r>
            <w:proofErr w:type="spellStart"/>
            <w:r w:rsidRPr="009E1BFA">
              <w:rPr>
                <w:sz w:val="20"/>
                <w:szCs w:val="20"/>
              </w:rPr>
              <w:t>suis</w:t>
            </w:r>
            <w:proofErr w:type="spellEnd"/>
            <w:r w:rsidRPr="009E1BFA">
              <w:rPr>
                <w:sz w:val="20"/>
                <w:szCs w:val="20"/>
              </w:rPr>
              <w:t xml:space="preserve">-je? </w:t>
            </w:r>
          </w:p>
          <w:p w:rsidR="00C009AC" w:rsidRPr="009E1BFA" w:rsidRDefault="00C009AC" w:rsidP="00C009AC">
            <w:pPr>
              <w:ind w:right="93"/>
              <w:rPr>
                <w:sz w:val="20"/>
                <w:szCs w:val="20"/>
              </w:rPr>
            </w:pPr>
            <w:r w:rsidRPr="009E1BFA">
              <w:rPr>
                <w:sz w:val="20"/>
                <w:szCs w:val="20"/>
              </w:rPr>
              <w:t>(Who am I?)</w:t>
            </w:r>
          </w:p>
          <w:p w:rsidR="00C009AC" w:rsidRPr="009E1BFA" w:rsidRDefault="00C009AC" w:rsidP="00C009AC">
            <w:pPr>
              <w:ind w:right="93"/>
              <w:rPr>
                <w:sz w:val="20"/>
                <w:szCs w:val="20"/>
              </w:rPr>
            </w:pPr>
            <w:r w:rsidRPr="009E1BFA">
              <w:rPr>
                <w:sz w:val="20"/>
                <w:szCs w:val="20"/>
              </w:rPr>
              <w:t>Family, friends and going out</w:t>
            </w:r>
          </w:p>
          <w:p w:rsidR="00C009AC" w:rsidRPr="009E1BFA" w:rsidRDefault="00C009AC" w:rsidP="00C009AC">
            <w:pPr>
              <w:ind w:right="93"/>
              <w:rPr>
                <w:sz w:val="20"/>
                <w:szCs w:val="20"/>
              </w:rPr>
            </w:pPr>
          </w:p>
          <w:p w:rsidR="00C009AC" w:rsidRPr="009E1BFA" w:rsidRDefault="00C009AC" w:rsidP="00C009AC">
            <w:pPr>
              <w:ind w:right="93"/>
              <w:rPr>
                <w:sz w:val="20"/>
                <w:szCs w:val="20"/>
              </w:rPr>
            </w:pPr>
          </w:p>
          <w:p w:rsidR="00C009AC" w:rsidRPr="009E1BFA" w:rsidRDefault="00C009AC" w:rsidP="00C009AC">
            <w:pPr>
              <w:ind w:right="-784"/>
              <w:rPr>
                <w:sz w:val="20"/>
                <w:szCs w:val="20"/>
              </w:rPr>
            </w:pPr>
          </w:p>
        </w:tc>
        <w:tc>
          <w:tcPr>
            <w:tcW w:w="2272" w:type="dxa"/>
          </w:tcPr>
          <w:p w:rsidR="00C009AC" w:rsidRPr="009E1BFA" w:rsidRDefault="00C009AC" w:rsidP="00C009AC">
            <w:pPr>
              <w:ind w:right="93"/>
              <w:rPr>
                <w:sz w:val="20"/>
                <w:szCs w:val="20"/>
              </w:rPr>
            </w:pPr>
            <w:r w:rsidRPr="009E1BFA">
              <w:rPr>
                <w:sz w:val="20"/>
                <w:szCs w:val="20"/>
              </w:rPr>
              <w:t xml:space="preserve">M1 Qui </w:t>
            </w:r>
            <w:proofErr w:type="spellStart"/>
            <w:r w:rsidRPr="009E1BFA">
              <w:rPr>
                <w:sz w:val="20"/>
                <w:szCs w:val="20"/>
              </w:rPr>
              <w:t>suis</w:t>
            </w:r>
            <w:proofErr w:type="spellEnd"/>
            <w:r w:rsidRPr="009E1BFA">
              <w:rPr>
                <w:sz w:val="20"/>
                <w:szCs w:val="20"/>
              </w:rPr>
              <w:t xml:space="preserve">-je? </w:t>
            </w:r>
          </w:p>
          <w:p w:rsidR="00C009AC" w:rsidRPr="009E1BFA" w:rsidRDefault="00C009AC" w:rsidP="00C009AC">
            <w:pPr>
              <w:ind w:right="93"/>
              <w:rPr>
                <w:sz w:val="20"/>
                <w:szCs w:val="20"/>
              </w:rPr>
            </w:pPr>
            <w:r w:rsidRPr="009E1BFA">
              <w:rPr>
                <w:sz w:val="20"/>
                <w:szCs w:val="20"/>
              </w:rPr>
              <w:t>(Who am I?)</w:t>
            </w:r>
          </w:p>
          <w:p w:rsidR="00C009AC" w:rsidRPr="009E1BFA" w:rsidRDefault="00C009AC" w:rsidP="00C009AC">
            <w:pPr>
              <w:ind w:right="93"/>
              <w:rPr>
                <w:sz w:val="20"/>
                <w:szCs w:val="20"/>
              </w:rPr>
            </w:pPr>
            <w:r w:rsidRPr="009E1BFA">
              <w:rPr>
                <w:sz w:val="20"/>
                <w:szCs w:val="20"/>
              </w:rPr>
              <w:t>Family, friends and going out</w:t>
            </w:r>
          </w:p>
          <w:p w:rsidR="00C009AC" w:rsidRPr="009E1BFA" w:rsidRDefault="00C009AC" w:rsidP="00C009AC">
            <w:pPr>
              <w:ind w:right="93"/>
              <w:rPr>
                <w:sz w:val="20"/>
                <w:szCs w:val="20"/>
              </w:rPr>
            </w:pPr>
          </w:p>
          <w:p w:rsidR="00C009AC" w:rsidRPr="009E1BFA" w:rsidRDefault="00C009AC" w:rsidP="00C009AC">
            <w:pPr>
              <w:ind w:right="93"/>
              <w:rPr>
                <w:b/>
                <w:sz w:val="20"/>
                <w:szCs w:val="20"/>
              </w:rPr>
            </w:pPr>
            <w:r w:rsidRPr="009E1BFA">
              <w:rPr>
                <w:b/>
                <w:sz w:val="20"/>
                <w:szCs w:val="20"/>
              </w:rPr>
              <w:t>End of module assessment L R W</w:t>
            </w:r>
          </w:p>
        </w:tc>
        <w:tc>
          <w:tcPr>
            <w:tcW w:w="2248" w:type="dxa"/>
          </w:tcPr>
          <w:p w:rsidR="00C009AC" w:rsidRPr="009E1BFA" w:rsidRDefault="00C009AC" w:rsidP="00C009AC">
            <w:pPr>
              <w:ind w:right="93"/>
              <w:rPr>
                <w:sz w:val="20"/>
                <w:szCs w:val="20"/>
                <w:lang w:val="fr-FR"/>
              </w:rPr>
            </w:pPr>
            <w:r w:rsidRPr="009E1BFA">
              <w:rPr>
                <w:sz w:val="20"/>
                <w:szCs w:val="20"/>
                <w:lang w:val="fr-FR"/>
              </w:rPr>
              <w:t>M2 Le temps des loisirs (</w:t>
            </w:r>
            <w:proofErr w:type="spellStart"/>
            <w:r w:rsidRPr="009E1BFA">
              <w:rPr>
                <w:sz w:val="20"/>
                <w:szCs w:val="20"/>
                <w:lang w:val="fr-FR"/>
              </w:rPr>
              <w:t>Leisure</w:t>
            </w:r>
            <w:proofErr w:type="spellEnd"/>
            <w:r w:rsidRPr="009E1BFA">
              <w:rPr>
                <w:sz w:val="20"/>
                <w:szCs w:val="20"/>
                <w:lang w:val="fr-FR"/>
              </w:rPr>
              <w:t xml:space="preserve"> time)</w:t>
            </w:r>
          </w:p>
          <w:p w:rsidR="00C009AC" w:rsidRPr="009E1BFA" w:rsidRDefault="00C009AC" w:rsidP="00C009AC">
            <w:pPr>
              <w:ind w:right="93"/>
              <w:rPr>
                <w:sz w:val="20"/>
                <w:szCs w:val="20"/>
              </w:rPr>
            </w:pPr>
            <w:r w:rsidRPr="009E1BFA">
              <w:rPr>
                <w:sz w:val="20"/>
                <w:szCs w:val="20"/>
              </w:rPr>
              <w:t>Sport, music, technology films  and TV</w:t>
            </w:r>
          </w:p>
          <w:p w:rsidR="00C009AC" w:rsidRPr="009E1BFA" w:rsidRDefault="00C009AC" w:rsidP="00C009AC">
            <w:pPr>
              <w:rPr>
                <w:sz w:val="20"/>
                <w:szCs w:val="20"/>
              </w:rPr>
            </w:pPr>
          </w:p>
        </w:tc>
        <w:tc>
          <w:tcPr>
            <w:tcW w:w="2242" w:type="dxa"/>
          </w:tcPr>
          <w:p w:rsidR="00C009AC" w:rsidRPr="009E1BFA" w:rsidRDefault="00C009AC" w:rsidP="00C009AC">
            <w:pPr>
              <w:ind w:right="93"/>
              <w:rPr>
                <w:sz w:val="20"/>
                <w:szCs w:val="20"/>
                <w:lang w:val="fr-FR"/>
              </w:rPr>
            </w:pPr>
            <w:r w:rsidRPr="009E1BFA">
              <w:rPr>
                <w:sz w:val="20"/>
                <w:szCs w:val="20"/>
                <w:lang w:val="fr-FR"/>
              </w:rPr>
              <w:t>M2 Le temps des loisirs (</w:t>
            </w:r>
            <w:proofErr w:type="spellStart"/>
            <w:r w:rsidRPr="009E1BFA">
              <w:rPr>
                <w:sz w:val="20"/>
                <w:szCs w:val="20"/>
                <w:lang w:val="fr-FR"/>
              </w:rPr>
              <w:t>Leisure</w:t>
            </w:r>
            <w:proofErr w:type="spellEnd"/>
            <w:r w:rsidRPr="009E1BFA">
              <w:rPr>
                <w:sz w:val="20"/>
                <w:szCs w:val="20"/>
                <w:lang w:val="fr-FR"/>
              </w:rPr>
              <w:t xml:space="preserve"> time)</w:t>
            </w:r>
          </w:p>
          <w:p w:rsidR="00C009AC" w:rsidRPr="009E1BFA" w:rsidRDefault="00C009AC" w:rsidP="00C009AC">
            <w:pPr>
              <w:ind w:right="93"/>
              <w:rPr>
                <w:sz w:val="20"/>
                <w:szCs w:val="20"/>
              </w:rPr>
            </w:pPr>
            <w:r w:rsidRPr="009E1BFA">
              <w:rPr>
                <w:sz w:val="20"/>
                <w:szCs w:val="20"/>
              </w:rPr>
              <w:t>Sport, music, technology films  and TV</w:t>
            </w:r>
          </w:p>
          <w:p w:rsidR="00C009AC" w:rsidRPr="009E1BFA" w:rsidRDefault="00C009AC" w:rsidP="00C009AC">
            <w:pPr>
              <w:ind w:right="93"/>
              <w:rPr>
                <w:b/>
                <w:sz w:val="20"/>
                <w:szCs w:val="20"/>
              </w:rPr>
            </w:pPr>
            <w:r w:rsidRPr="009E1BFA">
              <w:rPr>
                <w:b/>
                <w:sz w:val="20"/>
                <w:szCs w:val="20"/>
              </w:rPr>
              <w:t>End of module assessment L R W</w:t>
            </w:r>
          </w:p>
        </w:tc>
        <w:tc>
          <w:tcPr>
            <w:tcW w:w="2234" w:type="dxa"/>
          </w:tcPr>
          <w:p w:rsidR="00C009AC" w:rsidRPr="009E1BFA" w:rsidRDefault="00C009AC" w:rsidP="00C009AC">
            <w:pPr>
              <w:ind w:right="38"/>
              <w:rPr>
                <w:sz w:val="20"/>
                <w:szCs w:val="20"/>
              </w:rPr>
            </w:pPr>
            <w:r w:rsidRPr="009E1BFA">
              <w:rPr>
                <w:sz w:val="20"/>
                <w:szCs w:val="20"/>
              </w:rPr>
              <w:t xml:space="preserve">M3 </w:t>
            </w:r>
            <w:proofErr w:type="spellStart"/>
            <w:r w:rsidRPr="009E1BFA">
              <w:rPr>
                <w:sz w:val="20"/>
                <w:szCs w:val="20"/>
              </w:rPr>
              <w:t>Jours</w:t>
            </w:r>
            <w:proofErr w:type="spellEnd"/>
            <w:r w:rsidRPr="009E1BFA">
              <w:rPr>
                <w:sz w:val="20"/>
                <w:szCs w:val="20"/>
              </w:rPr>
              <w:t xml:space="preserve"> </w:t>
            </w:r>
            <w:proofErr w:type="spellStart"/>
            <w:r w:rsidRPr="009E1BFA">
              <w:rPr>
                <w:sz w:val="20"/>
                <w:szCs w:val="20"/>
              </w:rPr>
              <w:t>ordinaires</w:t>
            </w:r>
            <w:proofErr w:type="spellEnd"/>
            <w:r w:rsidRPr="009E1BFA">
              <w:rPr>
                <w:sz w:val="20"/>
                <w:szCs w:val="20"/>
              </w:rPr>
              <w:t xml:space="preserve">, </w:t>
            </w:r>
            <w:proofErr w:type="spellStart"/>
            <w:r w:rsidRPr="009E1BFA">
              <w:rPr>
                <w:sz w:val="20"/>
                <w:szCs w:val="20"/>
              </w:rPr>
              <w:t>jours</w:t>
            </w:r>
            <w:proofErr w:type="spellEnd"/>
            <w:r w:rsidRPr="009E1BFA">
              <w:rPr>
                <w:sz w:val="20"/>
                <w:szCs w:val="20"/>
              </w:rPr>
              <w:t xml:space="preserve"> de fête (Ordinary days, days of celebrations)</w:t>
            </w:r>
          </w:p>
          <w:p w:rsidR="00C009AC" w:rsidRPr="009E1BFA" w:rsidRDefault="00C009AC" w:rsidP="00C009AC">
            <w:pPr>
              <w:ind w:right="38"/>
              <w:rPr>
                <w:sz w:val="20"/>
                <w:szCs w:val="20"/>
              </w:rPr>
            </w:pPr>
            <w:r w:rsidRPr="009E1BFA">
              <w:rPr>
                <w:sz w:val="20"/>
                <w:szCs w:val="20"/>
              </w:rPr>
              <w:t>Daily life and special occasions</w:t>
            </w:r>
          </w:p>
        </w:tc>
        <w:tc>
          <w:tcPr>
            <w:tcW w:w="2243" w:type="dxa"/>
          </w:tcPr>
          <w:p w:rsidR="00C009AC" w:rsidRPr="009E1BFA" w:rsidRDefault="00C009AC" w:rsidP="00C009AC">
            <w:pPr>
              <w:ind w:right="38"/>
              <w:rPr>
                <w:sz w:val="20"/>
                <w:szCs w:val="20"/>
              </w:rPr>
            </w:pPr>
            <w:r w:rsidRPr="009E1BFA">
              <w:rPr>
                <w:sz w:val="20"/>
                <w:szCs w:val="20"/>
              </w:rPr>
              <w:t xml:space="preserve">M3 </w:t>
            </w:r>
            <w:proofErr w:type="spellStart"/>
            <w:r w:rsidRPr="009E1BFA">
              <w:rPr>
                <w:sz w:val="20"/>
                <w:szCs w:val="20"/>
              </w:rPr>
              <w:t>Jours</w:t>
            </w:r>
            <w:proofErr w:type="spellEnd"/>
            <w:r w:rsidRPr="009E1BFA">
              <w:rPr>
                <w:sz w:val="20"/>
                <w:szCs w:val="20"/>
              </w:rPr>
              <w:t xml:space="preserve"> </w:t>
            </w:r>
            <w:proofErr w:type="spellStart"/>
            <w:r w:rsidRPr="009E1BFA">
              <w:rPr>
                <w:sz w:val="20"/>
                <w:szCs w:val="20"/>
              </w:rPr>
              <w:t>ordinaires</w:t>
            </w:r>
            <w:proofErr w:type="spellEnd"/>
            <w:r w:rsidRPr="009E1BFA">
              <w:rPr>
                <w:sz w:val="20"/>
                <w:szCs w:val="20"/>
              </w:rPr>
              <w:t xml:space="preserve">, </w:t>
            </w:r>
            <w:proofErr w:type="spellStart"/>
            <w:r w:rsidRPr="009E1BFA">
              <w:rPr>
                <w:sz w:val="20"/>
                <w:szCs w:val="20"/>
              </w:rPr>
              <w:t>jours</w:t>
            </w:r>
            <w:proofErr w:type="spellEnd"/>
            <w:r w:rsidRPr="009E1BFA">
              <w:rPr>
                <w:sz w:val="20"/>
                <w:szCs w:val="20"/>
              </w:rPr>
              <w:t xml:space="preserve"> de fête (Ordinary days, days of celebrations)</w:t>
            </w:r>
          </w:p>
          <w:p w:rsidR="00C009AC" w:rsidRPr="009E1BFA" w:rsidRDefault="00C009AC" w:rsidP="00C009AC">
            <w:pPr>
              <w:rPr>
                <w:b/>
                <w:sz w:val="20"/>
                <w:szCs w:val="20"/>
              </w:rPr>
            </w:pPr>
            <w:r w:rsidRPr="009E1BFA">
              <w:rPr>
                <w:sz w:val="20"/>
                <w:szCs w:val="20"/>
              </w:rPr>
              <w:t xml:space="preserve">Daily life and special occasions </w:t>
            </w:r>
            <w:r w:rsidRPr="009E1BFA">
              <w:rPr>
                <w:sz w:val="20"/>
                <w:szCs w:val="20"/>
              </w:rPr>
              <w:br/>
            </w:r>
            <w:r w:rsidRPr="009E1BFA">
              <w:rPr>
                <w:b/>
                <w:sz w:val="20"/>
                <w:szCs w:val="20"/>
              </w:rPr>
              <w:t xml:space="preserve">EOY 9 exams </w:t>
            </w:r>
          </w:p>
          <w:p w:rsidR="00C009AC" w:rsidRPr="009E1BFA" w:rsidRDefault="00C009AC" w:rsidP="00C009AC">
            <w:pPr>
              <w:rPr>
                <w:sz w:val="20"/>
                <w:szCs w:val="20"/>
              </w:rPr>
            </w:pPr>
            <w:r w:rsidRPr="009E1BFA">
              <w:rPr>
                <w:b/>
                <w:sz w:val="20"/>
                <w:szCs w:val="20"/>
              </w:rPr>
              <w:lastRenderedPageBreak/>
              <w:t xml:space="preserve">L R W + speaking </w:t>
            </w: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lastRenderedPageBreak/>
              <w:t>Geography</w:t>
            </w:r>
          </w:p>
          <w:p w:rsidR="00C009AC" w:rsidRPr="009E1BFA" w:rsidRDefault="00C009AC" w:rsidP="00C009AC">
            <w:pPr>
              <w:ind w:right="-1068"/>
              <w:rPr>
                <w:rFonts w:cstheme="minorHAnsi"/>
                <w:b/>
                <w:sz w:val="28"/>
                <w:szCs w:val="28"/>
              </w:rPr>
            </w:pPr>
          </w:p>
          <w:p w:rsidR="00C009AC" w:rsidRPr="009E1BFA" w:rsidRDefault="00C009AC" w:rsidP="00C009AC">
            <w:pPr>
              <w:ind w:right="-1068"/>
              <w:rPr>
                <w:b/>
                <w:sz w:val="28"/>
                <w:szCs w:val="28"/>
              </w:rPr>
            </w:pPr>
            <w:r w:rsidRPr="009E1BFA">
              <w:rPr>
                <w:rFonts w:cstheme="minorHAnsi"/>
                <w:b/>
                <w:sz w:val="28"/>
                <w:szCs w:val="28"/>
              </w:rPr>
              <w:t>Edexcel</w:t>
            </w:r>
          </w:p>
          <w:p w:rsidR="00C009AC" w:rsidRPr="009E1BFA" w:rsidRDefault="00C009AC" w:rsidP="00C009AC">
            <w:pPr>
              <w:ind w:right="-1068"/>
              <w:rPr>
                <w:rFonts w:cstheme="minorHAnsi"/>
                <w:b/>
                <w:sz w:val="28"/>
                <w:szCs w:val="28"/>
              </w:rPr>
            </w:pPr>
          </w:p>
        </w:tc>
        <w:tc>
          <w:tcPr>
            <w:tcW w:w="2272" w:type="dxa"/>
          </w:tcPr>
          <w:p w:rsidR="00C009AC" w:rsidRPr="009E1BFA" w:rsidRDefault="00C009AC" w:rsidP="00C009AC">
            <w:pPr>
              <w:jc w:val="center"/>
              <w:rPr>
                <w:b/>
                <w:lang w:val="en-US"/>
              </w:rPr>
            </w:pPr>
            <w:r w:rsidRPr="009E1BFA">
              <w:rPr>
                <w:b/>
                <w:lang w:val="en-US"/>
              </w:rPr>
              <w:t>Is there a sustainable future for our planet?</w:t>
            </w:r>
          </w:p>
          <w:p w:rsidR="00C009AC" w:rsidRPr="009E1BFA" w:rsidRDefault="00C009AC" w:rsidP="00C009AC">
            <w:pPr>
              <w:rPr>
                <w:lang w:val="en-US"/>
              </w:rPr>
            </w:pPr>
            <w:r w:rsidRPr="009E1BFA">
              <w:rPr>
                <w:lang w:val="en-US"/>
              </w:rPr>
              <w:t>-The global distribution of Biomes</w:t>
            </w:r>
          </w:p>
          <w:p w:rsidR="00C009AC" w:rsidRPr="009E1BFA" w:rsidRDefault="00C009AC" w:rsidP="00C009AC">
            <w:pPr>
              <w:rPr>
                <w:lang w:val="en-US"/>
              </w:rPr>
            </w:pPr>
            <w:r w:rsidRPr="009E1BFA">
              <w:rPr>
                <w:lang w:val="en-US"/>
              </w:rPr>
              <w:t>-Investigating a local ecosystem - Fieldwork</w:t>
            </w:r>
          </w:p>
          <w:p w:rsidR="00C009AC" w:rsidRPr="009E1BFA" w:rsidRDefault="00C009AC" w:rsidP="00C009AC">
            <w:pPr>
              <w:rPr>
                <w:lang w:val="en-US"/>
              </w:rPr>
            </w:pPr>
            <w:r w:rsidRPr="009E1BFA">
              <w:rPr>
                <w:lang w:val="en-US"/>
              </w:rPr>
              <w:t>-How do Humans use the biosphere?</w:t>
            </w:r>
          </w:p>
          <w:p w:rsidR="00C009AC" w:rsidRPr="009E1BFA" w:rsidRDefault="00C009AC" w:rsidP="00C009AC">
            <w:pPr>
              <w:rPr>
                <w:lang w:val="en-US"/>
              </w:rPr>
            </w:pPr>
            <w:r w:rsidRPr="009E1BFA">
              <w:rPr>
                <w:lang w:val="en-US"/>
              </w:rPr>
              <w:t xml:space="preserve">-What is sustainable management? </w:t>
            </w:r>
          </w:p>
          <w:p w:rsidR="00C009AC" w:rsidRPr="009E1BFA" w:rsidRDefault="00C009AC" w:rsidP="00C009AC">
            <w:pPr>
              <w:rPr>
                <w:lang w:val="en-US"/>
              </w:rPr>
            </w:pPr>
          </w:p>
          <w:p w:rsidR="00C009AC" w:rsidRPr="009E1BFA" w:rsidRDefault="00C009AC" w:rsidP="00C009AC">
            <w:pPr>
              <w:rPr>
                <w:lang w:val="en-US"/>
              </w:rPr>
            </w:pPr>
          </w:p>
          <w:p w:rsidR="00C009AC" w:rsidRPr="009E1BFA" w:rsidRDefault="00C009AC" w:rsidP="00C009AC">
            <w:pPr>
              <w:rPr>
                <w:lang w:val="en-US"/>
              </w:rPr>
            </w:pPr>
          </w:p>
          <w:p w:rsidR="00C009AC" w:rsidRPr="009E1BFA" w:rsidRDefault="00C009AC" w:rsidP="00C009AC">
            <w:pPr>
              <w:rPr>
                <w:lang w:val="en-US"/>
              </w:rPr>
            </w:pPr>
            <w:r w:rsidRPr="009E1BFA">
              <w:rPr>
                <w:b/>
                <w:lang w:val="en-US"/>
              </w:rPr>
              <w:t xml:space="preserve">Assessment </w:t>
            </w:r>
          </w:p>
          <w:p w:rsidR="00C009AC" w:rsidRPr="009E1BFA" w:rsidRDefault="00C009AC" w:rsidP="00C009AC">
            <w:pPr>
              <w:rPr>
                <w:lang w:val="en-US"/>
              </w:rPr>
            </w:pPr>
            <w:r w:rsidRPr="009E1BFA">
              <w:rPr>
                <w:lang w:val="en-US"/>
              </w:rPr>
              <w:t>Decision making assessment</w:t>
            </w:r>
          </w:p>
          <w:p w:rsidR="00C009AC" w:rsidRPr="009E1BFA" w:rsidRDefault="00C009AC" w:rsidP="00C009AC">
            <w:pPr>
              <w:rPr>
                <w:b/>
                <w:lang w:val="en-US"/>
              </w:rPr>
            </w:pPr>
          </w:p>
          <w:p w:rsidR="00C009AC" w:rsidRPr="009E1BFA" w:rsidRDefault="00C009AC" w:rsidP="00C009AC">
            <w:pPr>
              <w:jc w:val="center"/>
              <w:rPr>
                <w:b/>
                <w:lang w:val="en-US"/>
              </w:rPr>
            </w:pPr>
          </w:p>
        </w:tc>
        <w:tc>
          <w:tcPr>
            <w:tcW w:w="2272" w:type="dxa"/>
          </w:tcPr>
          <w:p w:rsidR="00C009AC" w:rsidRPr="009E1BFA" w:rsidRDefault="00C009AC" w:rsidP="00C009AC">
            <w:pPr>
              <w:jc w:val="center"/>
              <w:rPr>
                <w:b/>
                <w:lang w:val="en-US"/>
              </w:rPr>
            </w:pPr>
            <w:r w:rsidRPr="009E1BFA">
              <w:rPr>
                <w:b/>
                <w:lang w:val="en-US"/>
              </w:rPr>
              <w:t>Is there a sustainable future for our planet?</w:t>
            </w:r>
          </w:p>
          <w:p w:rsidR="00C009AC" w:rsidRPr="009E1BFA" w:rsidRDefault="00C009AC" w:rsidP="00C009AC">
            <w:pPr>
              <w:rPr>
                <w:lang w:val="en-US"/>
              </w:rPr>
            </w:pPr>
            <w:r w:rsidRPr="009E1BFA">
              <w:rPr>
                <w:lang w:val="en-US"/>
              </w:rPr>
              <w:t>-What are the characteristics of the Taiga biome?</w:t>
            </w:r>
          </w:p>
          <w:p w:rsidR="00C009AC" w:rsidRPr="009E1BFA" w:rsidRDefault="00C009AC" w:rsidP="00C009AC">
            <w:pPr>
              <w:rPr>
                <w:lang w:val="en-US"/>
              </w:rPr>
            </w:pPr>
            <w:r w:rsidRPr="009E1BFA">
              <w:rPr>
                <w:lang w:val="en-US"/>
              </w:rPr>
              <w:t xml:space="preserve">-What are the Threats to the Taiga biome? </w:t>
            </w:r>
          </w:p>
          <w:p w:rsidR="00C009AC" w:rsidRPr="009E1BFA" w:rsidRDefault="00C009AC" w:rsidP="00C009AC">
            <w:pPr>
              <w:rPr>
                <w:lang w:val="en-US"/>
              </w:rPr>
            </w:pPr>
            <w:r w:rsidRPr="009E1BFA">
              <w:rPr>
                <w:lang w:val="en-US"/>
              </w:rPr>
              <w:t>-Is there a sustainable future?</w:t>
            </w:r>
          </w:p>
          <w:p w:rsidR="00C009AC" w:rsidRPr="009E1BFA" w:rsidRDefault="00C009AC" w:rsidP="00C009AC">
            <w:pPr>
              <w:rPr>
                <w:b/>
                <w:lang w:val="en-US"/>
              </w:rPr>
            </w:pPr>
          </w:p>
          <w:p w:rsidR="00C009AC" w:rsidRPr="009E1BFA" w:rsidRDefault="00C009AC" w:rsidP="00C009AC">
            <w:pPr>
              <w:rPr>
                <w:b/>
                <w:lang w:val="en-US"/>
              </w:rPr>
            </w:pPr>
          </w:p>
          <w:p w:rsidR="00C009AC" w:rsidRPr="009E1BFA" w:rsidRDefault="00C009AC" w:rsidP="00C009AC">
            <w:pPr>
              <w:rPr>
                <w:b/>
                <w:lang w:val="en-US"/>
              </w:rPr>
            </w:pPr>
          </w:p>
          <w:p w:rsidR="00C009AC" w:rsidRPr="009E1BFA" w:rsidRDefault="00C009AC" w:rsidP="00C009AC">
            <w:pPr>
              <w:rPr>
                <w:b/>
                <w:lang w:val="en-US"/>
              </w:rPr>
            </w:pPr>
          </w:p>
          <w:p w:rsidR="00C009AC" w:rsidRPr="009E1BFA" w:rsidRDefault="00C009AC" w:rsidP="00C009AC">
            <w:pPr>
              <w:rPr>
                <w:lang w:val="en-US"/>
              </w:rPr>
            </w:pPr>
            <w:r w:rsidRPr="009E1BFA">
              <w:rPr>
                <w:b/>
                <w:lang w:val="en-US"/>
              </w:rPr>
              <w:t xml:space="preserve">Assessment </w:t>
            </w:r>
          </w:p>
          <w:p w:rsidR="00C009AC" w:rsidRPr="009E1BFA" w:rsidRDefault="00C009AC" w:rsidP="00C009AC">
            <w:pPr>
              <w:rPr>
                <w:lang w:val="en-US"/>
              </w:rPr>
            </w:pPr>
            <w:r w:rsidRPr="009E1BFA">
              <w:rPr>
                <w:lang w:val="en-US"/>
              </w:rPr>
              <w:t>Beautiful work – Poster Activity to answer the question</w:t>
            </w:r>
          </w:p>
          <w:p w:rsidR="00C009AC" w:rsidRPr="009E1BFA" w:rsidRDefault="00C009AC" w:rsidP="00C009AC">
            <w:pPr>
              <w:rPr>
                <w:b/>
                <w:lang w:val="en-US"/>
              </w:rPr>
            </w:pPr>
            <w:r w:rsidRPr="009E1BFA">
              <w:rPr>
                <w:lang w:val="en-US"/>
              </w:rPr>
              <w:t>Is there a sustainable future for our planet?</w:t>
            </w:r>
          </w:p>
        </w:tc>
        <w:tc>
          <w:tcPr>
            <w:tcW w:w="2248" w:type="dxa"/>
          </w:tcPr>
          <w:p w:rsidR="00C009AC" w:rsidRPr="009E1BFA" w:rsidRDefault="00C009AC" w:rsidP="00C009AC">
            <w:pPr>
              <w:jc w:val="center"/>
              <w:rPr>
                <w:b/>
                <w:lang w:val="en-US"/>
              </w:rPr>
            </w:pPr>
            <w:r w:rsidRPr="009E1BFA">
              <w:rPr>
                <w:b/>
                <w:lang w:val="en-US"/>
              </w:rPr>
              <w:t>Why is the Middle East an important World Region?</w:t>
            </w:r>
          </w:p>
          <w:p w:rsidR="00C009AC" w:rsidRPr="009E1BFA" w:rsidRDefault="00C009AC" w:rsidP="00C009AC">
            <w:pPr>
              <w:rPr>
                <w:lang w:val="en-US"/>
              </w:rPr>
            </w:pPr>
            <w:r w:rsidRPr="009E1BFA">
              <w:rPr>
                <w:lang w:val="en-US"/>
              </w:rPr>
              <w:t>-Where is the Middle East?</w:t>
            </w:r>
          </w:p>
          <w:p w:rsidR="00C009AC" w:rsidRPr="009E1BFA" w:rsidRDefault="00C009AC" w:rsidP="00C009AC">
            <w:pPr>
              <w:rPr>
                <w:lang w:val="en-US"/>
              </w:rPr>
            </w:pPr>
            <w:r w:rsidRPr="009E1BFA">
              <w:rPr>
                <w:lang w:val="en-US"/>
              </w:rPr>
              <w:t>-What is the physical geography of the -Middle East?</w:t>
            </w:r>
          </w:p>
          <w:p w:rsidR="00C009AC" w:rsidRPr="009E1BFA" w:rsidRDefault="00C009AC" w:rsidP="00C009AC">
            <w:pPr>
              <w:rPr>
                <w:lang w:val="en-US"/>
              </w:rPr>
            </w:pPr>
            <w:r w:rsidRPr="009E1BFA">
              <w:rPr>
                <w:lang w:val="en-US"/>
              </w:rPr>
              <w:t>-What is the world distribution of energy resources?</w:t>
            </w:r>
          </w:p>
          <w:p w:rsidR="00C009AC" w:rsidRPr="009E1BFA" w:rsidRDefault="00C009AC" w:rsidP="00C009AC">
            <w:pPr>
              <w:rPr>
                <w:lang w:val="en-US"/>
              </w:rPr>
            </w:pPr>
            <w:r w:rsidRPr="009E1BFA">
              <w:rPr>
                <w:lang w:val="en-US"/>
              </w:rPr>
              <w:t>-Energy use in the Middle East?</w:t>
            </w:r>
          </w:p>
          <w:p w:rsidR="00C009AC" w:rsidRPr="009E1BFA" w:rsidRDefault="00C009AC" w:rsidP="00C009AC">
            <w:pPr>
              <w:rPr>
                <w:b/>
                <w:lang w:val="en-US"/>
              </w:rPr>
            </w:pPr>
          </w:p>
        </w:tc>
        <w:tc>
          <w:tcPr>
            <w:tcW w:w="2242" w:type="dxa"/>
          </w:tcPr>
          <w:p w:rsidR="00C009AC" w:rsidRPr="009E1BFA" w:rsidRDefault="00C009AC" w:rsidP="00C009AC">
            <w:pPr>
              <w:jc w:val="center"/>
              <w:rPr>
                <w:b/>
                <w:lang w:val="en-US"/>
              </w:rPr>
            </w:pPr>
            <w:r w:rsidRPr="009E1BFA">
              <w:rPr>
                <w:b/>
                <w:lang w:val="en-US"/>
              </w:rPr>
              <w:t>Why is the Middle East an important World Region?</w:t>
            </w:r>
          </w:p>
          <w:p w:rsidR="00C009AC" w:rsidRPr="009E1BFA" w:rsidRDefault="00C009AC" w:rsidP="00C009AC">
            <w:pPr>
              <w:rPr>
                <w:lang w:val="en-US"/>
              </w:rPr>
            </w:pPr>
            <w:r w:rsidRPr="009E1BFA">
              <w:rPr>
                <w:lang w:val="en-US"/>
              </w:rPr>
              <w:t>-What are the costs and benefits of fossil fuel use?</w:t>
            </w:r>
          </w:p>
          <w:p w:rsidR="00C009AC" w:rsidRPr="009E1BFA" w:rsidRDefault="00C009AC" w:rsidP="00C009AC">
            <w:pPr>
              <w:rPr>
                <w:lang w:val="en-US"/>
              </w:rPr>
            </w:pPr>
            <w:r w:rsidRPr="009E1BFA">
              <w:rPr>
                <w:lang w:val="en-US"/>
              </w:rPr>
              <w:t>-Why does the price of oil vary?</w:t>
            </w:r>
          </w:p>
          <w:p w:rsidR="00C009AC" w:rsidRPr="009E1BFA" w:rsidRDefault="00C009AC" w:rsidP="00C009AC">
            <w:pPr>
              <w:rPr>
                <w:lang w:val="en-US"/>
              </w:rPr>
            </w:pPr>
            <w:r w:rsidRPr="009E1BFA">
              <w:rPr>
                <w:lang w:val="en-US"/>
              </w:rPr>
              <w:t>-Are renewables the solution?</w:t>
            </w:r>
          </w:p>
          <w:p w:rsidR="00C009AC" w:rsidRPr="009E1BFA" w:rsidRDefault="00C009AC" w:rsidP="00C009AC">
            <w:pPr>
              <w:rPr>
                <w:b/>
                <w:lang w:val="en-US"/>
              </w:rPr>
            </w:pPr>
            <w:r w:rsidRPr="009E1BFA">
              <w:rPr>
                <w:lang w:val="en-US"/>
              </w:rPr>
              <w:t>-Can our energy use be sustainable?</w:t>
            </w:r>
          </w:p>
          <w:p w:rsidR="00C009AC" w:rsidRPr="009E1BFA" w:rsidRDefault="00C009AC" w:rsidP="00C009AC">
            <w:pPr>
              <w:jc w:val="center"/>
              <w:rPr>
                <w:b/>
                <w:lang w:val="en-US"/>
              </w:rPr>
            </w:pPr>
          </w:p>
          <w:p w:rsidR="00C009AC" w:rsidRPr="009E1BFA" w:rsidRDefault="00C009AC" w:rsidP="00C009AC">
            <w:pPr>
              <w:rPr>
                <w:rFonts w:cstheme="minorHAnsi"/>
                <w:b/>
              </w:rPr>
            </w:pPr>
            <w:r w:rsidRPr="009E1BFA">
              <w:rPr>
                <w:rFonts w:cstheme="minorHAnsi"/>
                <w:b/>
              </w:rPr>
              <w:t>Assessment</w:t>
            </w:r>
          </w:p>
          <w:p w:rsidR="00C009AC" w:rsidRPr="009E1BFA" w:rsidRDefault="00C009AC" w:rsidP="00C009AC">
            <w:pPr>
              <w:rPr>
                <w:lang w:val="en-US"/>
              </w:rPr>
            </w:pPr>
            <w:r w:rsidRPr="009E1BFA">
              <w:rPr>
                <w:lang w:val="en-US"/>
              </w:rPr>
              <w:t xml:space="preserve">Decision making paper. </w:t>
            </w:r>
          </w:p>
          <w:p w:rsidR="00C009AC" w:rsidRPr="009E1BFA" w:rsidRDefault="00C009AC" w:rsidP="00C009AC">
            <w:pPr>
              <w:rPr>
                <w:lang w:val="en-US"/>
              </w:rPr>
            </w:pPr>
          </w:p>
          <w:p w:rsidR="00C009AC" w:rsidRPr="009E1BFA" w:rsidRDefault="00C009AC" w:rsidP="00C009AC">
            <w:pPr>
              <w:rPr>
                <w:b/>
                <w:lang w:val="en-US"/>
              </w:rPr>
            </w:pPr>
          </w:p>
        </w:tc>
        <w:tc>
          <w:tcPr>
            <w:tcW w:w="2234" w:type="dxa"/>
          </w:tcPr>
          <w:p w:rsidR="00C009AC" w:rsidRPr="009E1BFA" w:rsidRDefault="00C009AC" w:rsidP="00C009AC">
            <w:pPr>
              <w:jc w:val="center"/>
              <w:rPr>
                <w:b/>
                <w:lang w:val="en-US"/>
              </w:rPr>
            </w:pPr>
            <w:r w:rsidRPr="009E1BFA">
              <w:rPr>
                <w:b/>
                <w:lang w:val="en-US"/>
              </w:rPr>
              <w:t>Is the Geography of Africa a curse or a blessing?</w:t>
            </w:r>
          </w:p>
          <w:p w:rsidR="00C009AC" w:rsidRPr="009E1BFA" w:rsidRDefault="00C009AC" w:rsidP="00C009AC">
            <w:pPr>
              <w:rPr>
                <w:lang w:val="en-US"/>
              </w:rPr>
            </w:pPr>
            <w:r w:rsidRPr="009E1BFA">
              <w:rPr>
                <w:lang w:val="en-US"/>
              </w:rPr>
              <w:t>-What do we know about Africa?</w:t>
            </w:r>
          </w:p>
          <w:p w:rsidR="00C009AC" w:rsidRPr="009E1BFA" w:rsidRDefault="00C009AC" w:rsidP="00C009AC">
            <w:pPr>
              <w:rPr>
                <w:lang w:val="en-US"/>
              </w:rPr>
            </w:pPr>
            <w:r w:rsidRPr="009E1BFA">
              <w:rPr>
                <w:lang w:val="en-US"/>
              </w:rPr>
              <w:t>-What factors affect the distribution of biomes in Africa?</w:t>
            </w:r>
          </w:p>
          <w:p w:rsidR="00C009AC" w:rsidRPr="009E1BFA" w:rsidRDefault="00C009AC" w:rsidP="00C009AC">
            <w:pPr>
              <w:rPr>
                <w:b/>
                <w:lang w:val="en-US"/>
              </w:rPr>
            </w:pPr>
          </w:p>
        </w:tc>
        <w:tc>
          <w:tcPr>
            <w:tcW w:w="2243" w:type="dxa"/>
          </w:tcPr>
          <w:p w:rsidR="00C009AC" w:rsidRPr="009E1BFA" w:rsidRDefault="00C009AC" w:rsidP="00C009AC">
            <w:pPr>
              <w:jc w:val="center"/>
              <w:rPr>
                <w:b/>
                <w:lang w:val="en-US"/>
              </w:rPr>
            </w:pPr>
            <w:r w:rsidRPr="009E1BFA">
              <w:rPr>
                <w:b/>
                <w:lang w:val="en-US"/>
              </w:rPr>
              <w:t>Is the Geography of Africa a curse or a blessing?</w:t>
            </w:r>
          </w:p>
          <w:p w:rsidR="00C009AC" w:rsidRPr="009E1BFA" w:rsidRDefault="00C009AC" w:rsidP="00C009AC">
            <w:pPr>
              <w:rPr>
                <w:lang w:val="en-US"/>
              </w:rPr>
            </w:pPr>
            <w:r w:rsidRPr="009E1BFA">
              <w:rPr>
                <w:lang w:val="en-US"/>
              </w:rPr>
              <w:t>-Is Climate change a threat for Africa?</w:t>
            </w:r>
          </w:p>
          <w:p w:rsidR="00C009AC" w:rsidRPr="009E1BFA" w:rsidRDefault="00C009AC" w:rsidP="00C009AC">
            <w:pPr>
              <w:rPr>
                <w:lang w:val="en-US"/>
              </w:rPr>
            </w:pPr>
            <w:r w:rsidRPr="009E1BFA">
              <w:rPr>
                <w:lang w:val="en-US"/>
              </w:rPr>
              <w:t>-Can global biomes be protected?</w:t>
            </w:r>
          </w:p>
          <w:p w:rsidR="00C009AC" w:rsidRPr="009E1BFA" w:rsidRDefault="00C009AC" w:rsidP="00C009AC">
            <w:pPr>
              <w:rPr>
                <w:lang w:val="en-US"/>
              </w:rPr>
            </w:pPr>
            <w:r w:rsidRPr="009E1BFA">
              <w:rPr>
                <w:lang w:val="en-US"/>
              </w:rPr>
              <w:t>-Energy use in Africa</w:t>
            </w:r>
          </w:p>
          <w:p w:rsidR="00C009AC" w:rsidRPr="009E1BFA" w:rsidRDefault="00C009AC" w:rsidP="00C009AC">
            <w:pPr>
              <w:rPr>
                <w:lang w:val="en-US"/>
              </w:rPr>
            </w:pPr>
            <w:r w:rsidRPr="009E1BFA">
              <w:rPr>
                <w:lang w:val="en-US"/>
              </w:rPr>
              <w:t>-HEP case study</w:t>
            </w:r>
          </w:p>
          <w:p w:rsidR="00C009AC" w:rsidRPr="009E1BFA" w:rsidRDefault="00C009AC" w:rsidP="00C009AC">
            <w:pPr>
              <w:rPr>
                <w:b/>
                <w:lang w:val="en-US"/>
              </w:rPr>
            </w:pP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History</w:t>
            </w:r>
          </w:p>
          <w:p w:rsidR="00C009AC" w:rsidRPr="009E1BFA" w:rsidRDefault="00C009AC" w:rsidP="00C009AC">
            <w:pPr>
              <w:ind w:right="-1068"/>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rPr>
              <w:t>Edexcel</w:t>
            </w:r>
          </w:p>
        </w:tc>
        <w:tc>
          <w:tcPr>
            <w:tcW w:w="2272" w:type="dxa"/>
          </w:tcPr>
          <w:p w:rsidR="00C009AC" w:rsidRPr="009E1BFA" w:rsidRDefault="00C009AC" w:rsidP="00C009AC">
            <w:pPr>
              <w:ind w:right="93"/>
            </w:pPr>
            <w:r w:rsidRPr="009E1BFA">
              <w:t>Introduction to GCSE:</w:t>
            </w:r>
          </w:p>
          <w:p w:rsidR="00C009AC" w:rsidRPr="009E1BFA" w:rsidRDefault="00C009AC" w:rsidP="00C009AC">
            <w:pPr>
              <w:ind w:right="93"/>
            </w:pPr>
            <w:r w:rsidRPr="009E1BFA">
              <w:t>Migration enquiry – what does it mean to be British?</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rPr>
                <w:b/>
              </w:rPr>
            </w:pPr>
          </w:p>
          <w:p w:rsidR="00C009AC" w:rsidRPr="009E1BFA" w:rsidRDefault="00C009AC" w:rsidP="00C009AC">
            <w:pPr>
              <w:ind w:right="93"/>
              <w:rPr>
                <w:b/>
              </w:rPr>
            </w:pPr>
          </w:p>
          <w:p w:rsidR="00C009AC" w:rsidRPr="009E1BFA" w:rsidRDefault="00C009AC" w:rsidP="00C009AC">
            <w:pPr>
              <w:ind w:right="93"/>
              <w:rPr>
                <w:b/>
              </w:rPr>
            </w:pPr>
          </w:p>
          <w:p w:rsidR="00C009AC" w:rsidRPr="009E1BFA" w:rsidRDefault="00C009AC" w:rsidP="00C009AC">
            <w:pPr>
              <w:ind w:right="93"/>
              <w:rPr>
                <w:b/>
              </w:rPr>
            </w:pPr>
          </w:p>
          <w:p w:rsidR="00C009AC" w:rsidRPr="009E1BFA" w:rsidRDefault="00C009AC" w:rsidP="00C009AC">
            <w:pPr>
              <w:ind w:right="93"/>
              <w:rPr>
                <w:b/>
              </w:rPr>
            </w:pPr>
            <w:r w:rsidRPr="009E1BFA">
              <w:rPr>
                <w:b/>
              </w:rPr>
              <w:t xml:space="preserve">Summative assessment:  baseline test. </w:t>
            </w:r>
          </w:p>
          <w:p w:rsidR="00C009AC" w:rsidRPr="009E1BFA" w:rsidRDefault="00C009AC" w:rsidP="00C009AC">
            <w:pPr>
              <w:ind w:right="93"/>
              <w:rPr>
                <w:b/>
              </w:rPr>
            </w:pPr>
          </w:p>
          <w:p w:rsidR="00C009AC" w:rsidRPr="009E1BFA" w:rsidRDefault="00C009AC" w:rsidP="00C009AC">
            <w:pPr>
              <w:ind w:right="93"/>
              <w:rPr>
                <w:b/>
              </w:rPr>
            </w:pPr>
            <w:r w:rsidRPr="009E1BFA">
              <w:rPr>
                <w:b/>
              </w:rPr>
              <w:t xml:space="preserve">End of unit formative assessment:  how far have stories of migration to Britain </w:t>
            </w:r>
            <w:r w:rsidRPr="009E1BFA">
              <w:rPr>
                <w:b/>
              </w:rPr>
              <w:lastRenderedPageBreak/>
              <w:t xml:space="preserve">been the same from the Middle Ages to the present?  </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784"/>
            </w:pPr>
          </w:p>
        </w:tc>
        <w:tc>
          <w:tcPr>
            <w:tcW w:w="2272" w:type="dxa"/>
          </w:tcPr>
          <w:p w:rsidR="00C009AC" w:rsidRPr="009E1BFA" w:rsidRDefault="00C009AC" w:rsidP="00C009AC">
            <w:pPr>
              <w:ind w:right="150"/>
            </w:pPr>
            <w:r w:rsidRPr="009E1BFA">
              <w:lastRenderedPageBreak/>
              <w:t>American West –</w:t>
            </w:r>
          </w:p>
          <w:p w:rsidR="00C009AC" w:rsidRPr="009E1BFA" w:rsidRDefault="00C009AC" w:rsidP="00C009AC">
            <w:pPr>
              <w:ind w:right="150"/>
            </w:pPr>
            <w:r w:rsidRPr="009E1BFA">
              <w:t xml:space="preserve">The early settlement of the West, c1835 –c1862 </w:t>
            </w:r>
          </w:p>
          <w:p w:rsidR="00C009AC" w:rsidRPr="009E1BFA" w:rsidRDefault="00C009AC" w:rsidP="00C009AC">
            <w:pPr>
              <w:ind w:right="150"/>
            </w:pPr>
            <w:r w:rsidRPr="009E1BFA">
              <w:t>Explain the importance questions</w:t>
            </w:r>
          </w:p>
          <w:p w:rsidR="00C009AC" w:rsidRPr="009E1BFA" w:rsidRDefault="00C009AC" w:rsidP="00C009AC">
            <w:pPr>
              <w:ind w:right="150"/>
            </w:pPr>
          </w:p>
          <w:p w:rsidR="00C009AC" w:rsidRPr="009E1BFA" w:rsidRDefault="00C009AC" w:rsidP="00C009AC">
            <w:pPr>
              <w:ind w:right="150"/>
              <w:rPr>
                <w:b/>
              </w:rPr>
            </w:pPr>
            <w:r w:rsidRPr="009E1BFA">
              <w:rPr>
                <w:b/>
              </w:rPr>
              <w:t>Formative assessment:  explain the importance of … (8 marks)</w:t>
            </w:r>
          </w:p>
          <w:p w:rsidR="00C009AC" w:rsidRPr="009E1BFA" w:rsidRDefault="00C009AC" w:rsidP="00C009AC">
            <w:pPr>
              <w:ind w:right="150"/>
              <w:rPr>
                <w:b/>
              </w:rPr>
            </w:pPr>
          </w:p>
          <w:p w:rsidR="00C009AC" w:rsidRPr="009E1BFA" w:rsidRDefault="00C009AC" w:rsidP="00C009AC">
            <w:pPr>
              <w:ind w:right="150"/>
              <w:rPr>
                <w:b/>
              </w:rPr>
            </w:pPr>
            <w:r w:rsidRPr="009E1BFA">
              <w:rPr>
                <w:b/>
              </w:rPr>
              <w:t>Summative assessment:</w:t>
            </w:r>
          </w:p>
          <w:p w:rsidR="00C009AC" w:rsidRPr="009E1BFA" w:rsidRDefault="00C009AC" w:rsidP="00C009AC">
            <w:pPr>
              <w:ind w:right="150"/>
            </w:pPr>
            <w:r w:rsidRPr="009E1BFA">
              <w:rPr>
                <w:b/>
              </w:rPr>
              <w:t>Write a narrative account analysing …</w:t>
            </w:r>
          </w:p>
        </w:tc>
        <w:tc>
          <w:tcPr>
            <w:tcW w:w="2248" w:type="dxa"/>
          </w:tcPr>
          <w:p w:rsidR="00C009AC" w:rsidRPr="009E1BFA" w:rsidRDefault="00C009AC" w:rsidP="00C009AC">
            <w:pPr>
              <w:ind w:right="66"/>
            </w:pPr>
            <w:r w:rsidRPr="009E1BFA">
              <w:t>American west -</w:t>
            </w:r>
          </w:p>
          <w:p w:rsidR="00C009AC" w:rsidRPr="009E1BFA" w:rsidRDefault="00C009AC" w:rsidP="00C009AC">
            <w:pPr>
              <w:ind w:right="66"/>
            </w:pPr>
            <w:r w:rsidRPr="009E1BFA">
              <w:t>Development of the plains, c1862-1876</w:t>
            </w:r>
          </w:p>
          <w:p w:rsidR="00C009AC" w:rsidRPr="009E1BFA" w:rsidRDefault="00C009AC" w:rsidP="00C009AC">
            <w:pPr>
              <w:ind w:right="66"/>
            </w:pPr>
          </w:p>
          <w:p w:rsidR="00C009AC" w:rsidRPr="009E1BFA" w:rsidRDefault="00C009AC" w:rsidP="00C009AC">
            <w:pPr>
              <w:ind w:right="66"/>
            </w:pPr>
          </w:p>
          <w:p w:rsidR="00C009AC" w:rsidRPr="009E1BFA" w:rsidRDefault="00C009AC" w:rsidP="00C009AC">
            <w:pPr>
              <w:ind w:right="66"/>
            </w:pPr>
          </w:p>
          <w:p w:rsidR="00C009AC" w:rsidRPr="009E1BFA" w:rsidRDefault="00C009AC" w:rsidP="00C009AC">
            <w:pPr>
              <w:ind w:right="66"/>
            </w:pPr>
            <w:r w:rsidRPr="009E1BFA">
              <w:t>Explain 2 consequence questions</w:t>
            </w:r>
          </w:p>
          <w:p w:rsidR="00C009AC" w:rsidRPr="009E1BFA" w:rsidRDefault="00C009AC" w:rsidP="00C009AC">
            <w:pPr>
              <w:ind w:right="150"/>
            </w:pPr>
          </w:p>
          <w:p w:rsidR="00C009AC" w:rsidRPr="009E1BFA" w:rsidRDefault="00C009AC" w:rsidP="00C009AC">
            <w:pPr>
              <w:ind w:right="66"/>
              <w:rPr>
                <w:b/>
              </w:rPr>
            </w:pPr>
            <w:r w:rsidRPr="009E1BFA">
              <w:rPr>
                <w:b/>
              </w:rPr>
              <w:t>Formative assessment:  explain 2 consequences of…( 8 marks)</w:t>
            </w:r>
          </w:p>
          <w:p w:rsidR="00C009AC" w:rsidRPr="009E1BFA" w:rsidRDefault="00C009AC" w:rsidP="00C009AC">
            <w:pPr>
              <w:ind w:right="66"/>
              <w:rPr>
                <w:b/>
              </w:rPr>
            </w:pPr>
          </w:p>
          <w:p w:rsidR="00C009AC" w:rsidRPr="009E1BFA" w:rsidRDefault="00C009AC" w:rsidP="00C009AC">
            <w:pPr>
              <w:ind w:right="66"/>
            </w:pPr>
            <w:r w:rsidRPr="009E1BFA">
              <w:rPr>
                <w:b/>
              </w:rPr>
              <w:t xml:space="preserve">Summative assessment: explain </w:t>
            </w:r>
            <w:r w:rsidRPr="009E1BFA">
              <w:rPr>
                <w:b/>
              </w:rPr>
              <w:lastRenderedPageBreak/>
              <w:t>two consequences of … (8 marks)</w:t>
            </w:r>
          </w:p>
        </w:tc>
        <w:tc>
          <w:tcPr>
            <w:tcW w:w="2242" w:type="dxa"/>
          </w:tcPr>
          <w:p w:rsidR="00C009AC" w:rsidRPr="009E1BFA" w:rsidRDefault="00C009AC" w:rsidP="00C009AC">
            <w:pPr>
              <w:ind w:right="123"/>
            </w:pPr>
            <w:r w:rsidRPr="009E1BFA">
              <w:lastRenderedPageBreak/>
              <w:t>American West -</w:t>
            </w:r>
          </w:p>
          <w:p w:rsidR="00C009AC" w:rsidRPr="009E1BFA" w:rsidRDefault="00C009AC" w:rsidP="00C009AC">
            <w:pPr>
              <w:ind w:right="150"/>
            </w:pPr>
            <w:r w:rsidRPr="009E1BFA">
              <w:t>Conflict and Conquest, c1876 – c1895</w:t>
            </w:r>
          </w:p>
          <w:p w:rsidR="00C009AC" w:rsidRPr="009E1BFA" w:rsidRDefault="00C009AC" w:rsidP="00C009AC">
            <w:pPr>
              <w:ind w:right="123"/>
            </w:pPr>
          </w:p>
          <w:p w:rsidR="00C009AC" w:rsidRPr="009E1BFA" w:rsidRDefault="00C009AC" w:rsidP="00C009AC">
            <w:pPr>
              <w:ind w:right="123"/>
            </w:pPr>
          </w:p>
          <w:p w:rsidR="00C009AC" w:rsidRPr="009E1BFA" w:rsidRDefault="00C009AC" w:rsidP="00C009AC">
            <w:pPr>
              <w:ind w:right="150"/>
            </w:pPr>
            <w:r w:rsidRPr="009E1BFA">
              <w:t>Explain the importance questions</w:t>
            </w:r>
          </w:p>
          <w:p w:rsidR="00C009AC" w:rsidRPr="009E1BFA" w:rsidRDefault="00C009AC" w:rsidP="00C009AC">
            <w:pPr>
              <w:ind w:right="123"/>
            </w:pPr>
          </w:p>
          <w:p w:rsidR="00C009AC" w:rsidRPr="009E1BFA" w:rsidRDefault="00C009AC" w:rsidP="00C009AC">
            <w:pPr>
              <w:ind w:right="123"/>
              <w:rPr>
                <w:b/>
              </w:rPr>
            </w:pPr>
            <w:r w:rsidRPr="009E1BFA">
              <w:rPr>
                <w:b/>
              </w:rPr>
              <w:t>Formative assessment:  explain the importance of the …</w:t>
            </w:r>
          </w:p>
          <w:p w:rsidR="00C009AC" w:rsidRPr="009E1BFA" w:rsidRDefault="00C009AC" w:rsidP="00C009AC">
            <w:pPr>
              <w:ind w:right="123"/>
              <w:rPr>
                <w:b/>
              </w:rPr>
            </w:pPr>
            <w:r w:rsidRPr="009E1BFA">
              <w:rPr>
                <w:b/>
              </w:rPr>
              <w:t>(8 marks)</w:t>
            </w:r>
          </w:p>
          <w:p w:rsidR="00C009AC" w:rsidRPr="009E1BFA" w:rsidRDefault="00C009AC" w:rsidP="00C009AC">
            <w:pPr>
              <w:ind w:right="123"/>
              <w:rPr>
                <w:b/>
              </w:rPr>
            </w:pPr>
          </w:p>
          <w:p w:rsidR="00C009AC" w:rsidRPr="009E1BFA" w:rsidRDefault="00C009AC" w:rsidP="00C009AC">
            <w:pPr>
              <w:ind w:right="123"/>
              <w:rPr>
                <w:b/>
              </w:rPr>
            </w:pPr>
            <w:r w:rsidRPr="009E1BFA">
              <w:rPr>
                <w:b/>
              </w:rPr>
              <w:t xml:space="preserve">Summative assessment:  explain </w:t>
            </w:r>
            <w:r w:rsidRPr="009E1BFA">
              <w:rPr>
                <w:b/>
              </w:rPr>
              <w:lastRenderedPageBreak/>
              <w:t>the importance of the Johnson County War (18920  in the west (8 marks)</w:t>
            </w:r>
          </w:p>
          <w:p w:rsidR="00C009AC" w:rsidRPr="009E1BFA" w:rsidRDefault="00C009AC" w:rsidP="00C009AC">
            <w:pPr>
              <w:ind w:right="123"/>
              <w:rPr>
                <w:b/>
              </w:rPr>
            </w:pPr>
          </w:p>
          <w:p w:rsidR="00C009AC" w:rsidRPr="009E1BFA" w:rsidRDefault="00C009AC" w:rsidP="00C009AC">
            <w:pPr>
              <w:ind w:right="123"/>
            </w:pPr>
            <w:r w:rsidRPr="009E1BFA">
              <w:rPr>
                <w:b/>
              </w:rPr>
              <w:t>End of unit exam</w:t>
            </w:r>
          </w:p>
        </w:tc>
        <w:tc>
          <w:tcPr>
            <w:tcW w:w="2234" w:type="dxa"/>
          </w:tcPr>
          <w:p w:rsidR="00C009AC" w:rsidRPr="009E1BFA" w:rsidRDefault="00C009AC" w:rsidP="00C009AC">
            <w:pPr>
              <w:ind w:right="38"/>
            </w:pPr>
            <w:r w:rsidRPr="009E1BFA">
              <w:lastRenderedPageBreak/>
              <w:t>Anglo Saxons and Normans</w:t>
            </w:r>
          </w:p>
          <w:p w:rsidR="00C009AC" w:rsidRPr="009E1BFA" w:rsidRDefault="00C009AC" w:rsidP="00C009AC">
            <w:pPr>
              <w:ind w:right="38"/>
            </w:pPr>
            <w:r w:rsidRPr="009E1BFA">
              <w:t>Anglos Saxon England and the Norman Conquest, 1060 - 1066</w:t>
            </w:r>
          </w:p>
          <w:p w:rsidR="00C009AC" w:rsidRPr="009E1BFA" w:rsidRDefault="00C009AC" w:rsidP="00C009AC">
            <w:pPr>
              <w:ind w:right="150"/>
            </w:pPr>
          </w:p>
          <w:p w:rsidR="00C009AC" w:rsidRPr="009E1BFA" w:rsidRDefault="00C009AC" w:rsidP="00C009AC">
            <w:pPr>
              <w:ind w:right="38"/>
            </w:pPr>
          </w:p>
          <w:p w:rsidR="00C009AC" w:rsidRPr="009E1BFA" w:rsidRDefault="00C009AC" w:rsidP="00C009AC">
            <w:pPr>
              <w:ind w:right="38"/>
            </w:pPr>
          </w:p>
          <w:p w:rsidR="00C009AC" w:rsidRPr="009E1BFA" w:rsidRDefault="00C009AC" w:rsidP="00C009AC">
            <w:pPr>
              <w:ind w:right="38"/>
            </w:pPr>
          </w:p>
          <w:p w:rsidR="00C009AC" w:rsidRPr="009E1BFA" w:rsidRDefault="00C009AC" w:rsidP="00C009AC">
            <w:pPr>
              <w:ind w:right="38"/>
              <w:rPr>
                <w:b/>
              </w:rPr>
            </w:pPr>
            <w:r w:rsidRPr="009E1BFA">
              <w:rPr>
                <w:b/>
              </w:rPr>
              <w:t>Summative assessment:  describe 2 features of…. (4 marks)</w:t>
            </w:r>
          </w:p>
          <w:p w:rsidR="00C009AC" w:rsidRPr="009E1BFA" w:rsidRDefault="00C009AC" w:rsidP="00C009AC">
            <w:pPr>
              <w:ind w:right="38"/>
              <w:rPr>
                <w:b/>
              </w:rPr>
            </w:pPr>
          </w:p>
          <w:p w:rsidR="00C009AC" w:rsidRPr="009E1BFA" w:rsidRDefault="00C009AC" w:rsidP="00C009AC">
            <w:pPr>
              <w:ind w:right="38"/>
              <w:rPr>
                <w:b/>
              </w:rPr>
            </w:pPr>
          </w:p>
          <w:p w:rsidR="00C009AC" w:rsidRPr="009E1BFA" w:rsidRDefault="00C009AC" w:rsidP="00C009AC">
            <w:pPr>
              <w:ind w:right="38"/>
              <w:rPr>
                <w:b/>
              </w:rPr>
            </w:pPr>
          </w:p>
          <w:p w:rsidR="00C009AC" w:rsidRPr="009E1BFA" w:rsidRDefault="00C009AC" w:rsidP="00C009AC">
            <w:pPr>
              <w:ind w:right="38"/>
            </w:pPr>
            <w:r w:rsidRPr="009E1BFA">
              <w:rPr>
                <w:b/>
              </w:rPr>
              <w:lastRenderedPageBreak/>
              <w:t>Summative assessment:  describe 2 features of…</w:t>
            </w:r>
          </w:p>
        </w:tc>
        <w:tc>
          <w:tcPr>
            <w:tcW w:w="2243" w:type="dxa"/>
          </w:tcPr>
          <w:p w:rsidR="00C009AC" w:rsidRPr="009E1BFA" w:rsidRDefault="00C009AC" w:rsidP="00C009AC">
            <w:r w:rsidRPr="009E1BFA">
              <w:lastRenderedPageBreak/>
              <w:t>Anglo Saxons and Normans</w:t>
            </w:r>
          </w:p>
          <w:p w:rsidR="00C009AC" w:rsidRPr="009E1BFA" w:rsidRDefault="00C009AC" w:rsidP="00C009AC">
            <w:r w:rsidRPr="009E1BFA">
              <w:t>William I in power:  securing the kingdom, 1066 - 87</w:t>
            </w:r>
          </w:p>
          <w:p w:rsidR="00C009AC" w:rsidRPr="009E1BFA" w:rsidRDefault="00C009AC" w:rsidP="00C009AC">
            <w:pPr>
              <w:ind w:right="150"/>
            </w:pPr>
          </w:p>
          <w:p w:rsidR="00C009AC" w:rsidRPr="009E1BFA" w:rsidRDefault="00C009AC" w:rsidP="00C009AC"/>
          <w:p w:rsidR="00C009AC" w:rsidRPr="009E1BFA" w:rsidRDefault="00C009AC" w:rsidP="00C009AC"/>
          <w:p w:rsidR="00C009AC" w:rsidRPr="009E1BFA" w:rsidRDefault="00C009AC" w:rsidP="00C009AC"/>
          <w:p w:rsidR="00C009AC" w:rsidRPr="009E1BFA" w:rsidRDefault="00C009AC" w:rsidP="00C009AC"/>
          <w:p w:rsidR="00C009AC" w:rsidRPr="009E1BFA" w:rsidRDefault="00C009AC" w:rsidP="00C009AC">
            <w:pPr>
              <w:rPr>
                <w:b/>
              </w:rPr>
            </w:pPr>
            <w:r w:rsidRPr="009E1BFA">
              <w:rPr>
                <w:b/>
              </w:rPr>
              <w:t>Formative assessment:</w:t>
            </w:r>
          </w:p>
          <w:p w:rsidR="00C009AC" w:rsidRPr="009E1BFA" w:rsidRDefault="00C009AC" w:rsidP="00C009AC">
            <w:pPr>
              <w:rPr>
                <w:b/>
              </w:rPr>
            </w:pPr>
            <w:r w:rsidRPr="009E1BFA">
              <w:rPr>
                <w:b/>
              </w:rPr>
              <w:t>Explain why …  (12 marks)</w:t>
            </w:r>
          </w:p>
          <w:p w:rsidR="00C009AC" w:rsidRPr="009E1BFA" w:rsidRDefault="00C009AC" w:rsidP="00C009AC">
            <w:pPr>
              <w:rPr>
                <w:b/>
              </w:rPr>
            </w:pPr>
          </w:p>
          <w:p w:rsidR="00C009AC" w:rsidRPr="009E1BFA" w:rsidRDefault="00C009AC" w:rsidP="00C009AC">
            <w:pPr>
              <w:rPr>
                <w:b/>
              </w:rPr>
            </w:pPr>
            <w:r w:rsidRPr="009E1BFA">
              <w:rPr>
                <w:b/>
              </w:rPr>
              <w:t>“The main reason for the …  (16 marks)</w:t>
            </w: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pPr>
              <w:rPr>
                <w:b/>
              </w:rPr>
            </w:pPr>
          </w:p>
          <w:p w:rsidR="00C009AC" w:rsidRPr="009E1BFA" w:rsidRDefault="00C009AC" w:rsidP="00C009AC">
            <w:r w:rsidRPr="009E1BFA">
              <w:rPr>
                <w:b/>
              </w:rPr>
              <w:t>End of unit exam</w:t>
            </w:r>
          </w:p>
        </w:tc>
      </w:tr>
      <w:tr w:rsidR="009E1BFA" w:rsidRPr="009E1BFA" w:rsidTr="003062CF">
        <w:tc>
          <w:tcPr>
            <w:tcW w:w="2219" w:type="dxa"/>
          </w:tcPr>
          <w:p w:rsidR="00C009AC" w:rsidRPr="009E1BFA" w:rsidRDefault="00C009AC" w:rsidP="00C009AC">
            <w:pPr>
              <w:ind w:right="-1"/>
              <w:rPr>
                <w:rFonts w:cstheme="minorHAnsi"/>
                <w:b/>
                <w:sz w:val="28"/>
                <w:szCs w:val="28"/>
              </w:rPr>
            </w:pPr>
            <w:r w:rsidRPr="009E1BFA">
              <w:rPr>
                <w:rFonts w:cstheme="minorHAnsi"/>
                <w:b/>
                <w:sz w:val="28"/>
                <w:szCs w:val="28"/>
              </w:rPr>
              <w:lastRenderedPageBreak/>
              <w:t>Hospitality and Catering</w:t>
            </w:r>
          </w:p>
          <w:p w:rsidR="00C009AC" w:rsidRPr="009E1BFA" w:rsidRDefault="00C009AC" w:rsidP="00C009AC">
            <w:pPr>
              <w:ind w:right="-1"/>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rPr>
              <w:t>AQA</w:t>
            </w:r>
          </w:p>
        </w:tc>
        <w:tc>
          <w:tcPr>
            <w:tcW w:w="2272" w:type="dxa"/>
          </w:tcPr>
          <w:p w:rsidR="00C009AC" w:rsidRPr="009E1BFA" w:rsidRDefault="00C009AC" w:rsidP="00C009AC">
            <w:pPr>
              <w:ind w:right="-784"/>
              <w:rPr>
                <w:sz w:val="20"/>
              </w:rPr>
            </w:pPr>
            <w:r w:rsidRPr="009E1BFA">
              <w:rPr>
                <w:sz w:val="20"/>
              </w:rPr>
              <w:t>1 Structure of the</w:t>
            </w:r>
          </w:p>
          <w:p w:rsidR="00C009AC" w:rsidRPr="009E1BFA" w:rsidRDefault="00C009AC" w:rsidP="00C009AC">
            <w:pPr>
              <w:ind w:right="93"/>
            </w:pPr>
            <w:r w:rsidRPr="009E1BFA">
              <w:rPr>
                <w:sz w:val="20"/>
              </w:rPr>
              <w:t>hospitality and catering  industry</w:t>
            </w:r>
          </w:p>
          <w:p w:rsidR="00C009AC" w:rsidRPr="009E1BFA" w:rsidRDefault="00C009AC" w:rsidP="00C009AC">
            <w:pPr>
              <w:ind w:right="93"/>
            </w:pPr>
            <w:r w:rsidRPr="009E1BFA">
              <w:t>High skill practical assessment.</w:t>
            </w:r>
          </w:p>
          <w:p w:rsidR="00C009AC" w:rsidRPr="009E1BFA" w:rsidRDefault="00C009AC" w:rsidP="00C009AC">
            <w:pPr>
              <w:ind w:right="93"/>
            </w:pPr>
          </w:p>
          <w:p w:rsidR="00C009AC" w:rsidRPr="009E1BFA" w:rsidRDefault="00C009AC" w:rsidP="00C009AC">
            <w:pPr>
              <w:ind w:right="93"/>
            </w:pPr>
            <w:r w:rsidRPr="009E1BFA">
              <w:t>End of topic test.</w:t>
            </w:r>
          </w:p>
        </w:tc>
        <w:tc>
          <w:tcPr>
            <w:tcW w:w="2272" w:type="dxa"/>
          </w:tcPr>
          <w:p w:rsidR="00C009AC" w:rsidRPr="009E1BFA" w:rsidRDefault="00C009AC" w:rsidP="00C009AC">
            <w:pPr>
              <w:ind w:right="150"/>
            </w:pPr>
            <w:r w:rsidRPr="009E1BFA">
              <w:rPr>
                <w:sz w:val="20"/>
              </w:rPr>
              <w:t>2 Job titles and requirements</w:t>
            </w:r>
          </w:p>
          <w:p w:rsidR="00C009AC" w:rsidRPr="009E1BFA" w:rsidRDefault="00C009AC" w:rsidP="00C009AC">
            <w:pPr>
              <w:ind w:right="150"/>
            </w:pPr>
            <w:r w:rsidRPr="009E1BFA">
              <w:t>Written presentation</w:t>
            </w:r>
          </w:p>
        </w:tc>
        <w:tc>
          <w:tcPr>
            <w:tcW w:w="2248" w:type="dxa"/>
          </w:tcPr>
          <w:p w:rsidR="00C009AC" w:rsidRPr="009E1BFA" w:rsidRDefault="00C009AC" w:rsidP="00C009AC">
            <w:pPr>
              <w:ind w:right="66"/>
            </w:pPr>
            <w:r w:rsidRPr="009E1BFA">
              <w:rPr>
                <w:sz w:val="20"/>
              </w:rPr>
              <w:t>3 Working in industry</w:t>
            </w:r>
          </w:p>
          <w:p w:rsidR="00C009AC" w:rsidRPr="009E1BFA" w:rsidRDefault="00C009AC" w:rsidP="00C009AC">
            <w:pPr>
              <w:ind w:right="66"/>
            </w:pPr>
            <w:r w:rsidRPr="009E1BFA">
              <w:t>Oral presentation</w:t>
            </w:r>
          </w:p>
        </w:tc>
        <w:tc>
          <w:tcPr>
            <w:tcW w:w="2242" w:type="dxa"/>
          </w:tcPr>
          <w:p w:rsidR="00C009AC" w:rsidRPr="009E1BFA" w:rsidRDefault="00C009AC" w:rsidP="00C009AC">
            <w:pPr>
              <w:ind w:right="-784"/>
              <w:rPr>
                <w:sz w:val="20"/>
              </w:rPr>
            </w:pPr>
            <w:r w:rsidRPr="009E1BFA">
              <w:rPr>
                <w:sz w:val="20"/>
              </w:rPr>
              <w:t xml:space="preserve">4 Personal safety and </w:t>
            </w:r>
          </w:p>
          <w:p w:rsidR="00C009AC" w:rsidRPr="009E1BFA" w:rsidRDefault="00C009AC" w:rsidP="00C009AC">
            <w:pPr>
              <w:ind w:right="-784"/>
              <w:rPr>
                <w:sz w:val="20"/>
              </w:rPr>
            </w:pPr>
            <w:r w:rsidRPr="009E1BFA">
              <w:rPr>
                <w:sz w:val="20"/>
              </w:rPr>
              <w:t xml:space="preserve">responsibilities in the </w:t>
            </w:r>
          </w:p>
          <w:p w:rsidR="00C009AC" w:rsidRPr="009E1BFA" w:rsidRDefault="00C009AC" w:rsidP="00C009AC">
            <w:pPr>
              <w:ind w:right="-784"/>
              <w:rPr>
                <w:sz w:val="20"/>
              </w:rPr>
            </w:pPr>
            <w:r w:rsidRPr="009E1BFA">
              <w:rPr>
                <w:sz w:val="20"/>
              </w:rPr>
              <w:t>work place.</w:t>
            </w:r>
          </w:p>
          <w:p w:rsidR="00C009AC" w:rsidRPr="009E1BFA" w:rsidRDefault="00C009AC" w:rsidP="00C009AC">
            <w:pPr>
              <w:ind w:right="123"/>
            </w:pPr>
            <w:r w:rsidRPr="009E1BFA">
              <w:t>End of topic test</w:t>
            </w:r>
          </w:p>
        </w:tc>
        <w:tc>
          <w:tcPr>
            <w:tcW w:w="2234" w:type="dxa"/>
          </w:tcPr>
          <w:p w:rsidR="00C009AC" w:rsidRPr="009E1BFA" w:rsidRDefault="00C009AC" w:rsidP="00C009AC">
            <w:pPr>
              <w:ind w:right="38"/>
            </w:pPr>
            <w:r w:rsidRPr="009E1BFA">
              <w:t>End of topic test</w:t>
            </w:r>
          </w:p>
        </w:tc>
        <w:tc>
          <w:tcPr>
            <w:tcW w:w="2243" w:type="dxa"/>
          </w:tcPr>
          <w:p w:rsidR="00C009AC" w:rsidRPr="009E1BFA" w:rsidRDefault="00C009AC" w:rsidP="00C009AC">
            <w:pPr>
              <w:ind w:right="-784"/>
              <w:rPr>
                <w:sz w:val="20"/>
              </w:rPr>
            </w:pPr>
            <w:r w:rsidRPr="009E1BFA">
              <w:rPr>
                <w:sz w:val="20"/>
              </w:rPr>
              <w:t xml:space="preserve">6 Controlled assessment </w:t>
            </w:r>
          </w:p>
          <w:p w:rsidR="00C009AC" w:rsidRPr="009E1BFA" w:rsidRDefault="00C009AC" w:rsidP="00C009AC">
            <w:r w:rsidRPr="009E1BFA">
              <w:rPr>
                <w:sz w:val="20"/>
              </w:rPr>
              <w:t>research</w:t>
            </w:r>
          </w:p>
          <w:p w:rsidR="00C009AC" w:rsidRPr="009E1BFA" w:rsidRDefault="00C009AC" w:rsidP="00C009AC">
            <w:r w:rsidRPr="009E1BFA">
              <w:t>Research to be assessed to exam board requirements.</w:t>
            </w:r>
          </w:p>
          <w:p w:rsidR="00C009AC" w:rsidRPr="009E1BFA" w:rsidRDefault="00C009AC" w:rsidP="00C009AC"/>
          <w:p w:rsidR="00C009AC" w:rsidRPr="009E1BFA" w:rsidRDefault="00C009AC" w:rsidP="00C009AC">
            <w:r w:rsidRPr="009E1BFA">
              <w:t>End of year exam.</w:t>
            </w: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 xml:space="preserve">ICT </w:t>
            </w:r>
          </w:p>
          <w:p w:rsidR="00C009AC" w:rsidRPr="009E1BFA" w:rsidRDefault="00C009AC" w:rsidP="00C009AC">
            <w:pPr>
              <w:ind w:right="-1068"/>
              <w:rPr>
                <w:rFonts w:cstheme="minorHAnsi"/>
                <w:b/>
                <w:sz w:val="28"/>
                <w:szCs w:val="28"/>
              </w:rPr>
            </w:pPr>
          </w:p>
          <w:p w:rsidR="00C009AC" w:rsidRPr="009E1BFA" w:rsidRDefault="00C009AC" w:rsidP="00C009AC">
            <w:pPr>
              <w:rPr>
                <w:rFonts w:cstheme="minorHAnsi"/>
                <w:b/>
                <w:sz w:val="28"/>
                <w:szCs w:val="28"/>
              </w:rPr>
            </w:pPr>
            <w:proofErr w:type="spellStart"/>
            <w:r w:rsidRPr="009E1BFA">
              <w:rPr>
                <w:rFonts w:cstheme="minorHAnsi"/>
                <w:b/>
                <w:sz w:val="28"/>
                <w:szCs w:val="28"/>
              </w:rPr>
              <w:t>iMedia</w:t>
            </w:r>
            <w:proofErr w:type="spellEnd"/>
            <w:r w:rsidRPr="009E1BFA">
              <w:rPr>
                <w:rFonts w:cstheme="minorHAnsi"/>
                <w:b/>
                <w:sz w:val="28"/>
                <w:szCs w:val="28"/>
              </w:rPr>
              <w:t xml:space="preserve"> / Certificate in Digital Applications</w:t>
            </w:r>
          </w:p>
          <w:p w:rsidR="00C009AC" w:rsidRPr="009E1BFA" w:rsidRDefault="00C009AC" w:rsidP="00C009AC">
            <w:pPr>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rPr>
              <w:t>OCR</w:t>
            </w:r>
          </w:p>
        </w:tc>
        <w:tc>
          <w:tcPr>
            <w:tcW w:w="2272" w:type="dxa"/>
          </w:tcPr>
          <w:p w:rsidR="00C009AC" w:rsidRPr="009E1BFA" w:rsidRDefault="00C009AC" w:rsidP="00C009AC">
            <w:pPr>
              <w:ind w:right="93"/>
            </w:pPr>
            <w:r w:rsidRPr="009E1BFA">
              <w:t>CS:</w:t>
            </w:r>
          </w:p>
          <w:p w:rsidR="00C009AC" w:rsidRPr="009E1BFA" w:rsidRDefault="00C009AC" w:rsidP="00C009AC">
            <w:pPr>
              <w:ind w:right="93"/>
            </w:pPr>
            <w:r w:rsidRPr="009E1BFA">
              <w:t>Basic of inside a computer and the hardware components</w:t>
            </w:r>
          </w:p>
          <w:p w:rsidR="00C009AC" w:rsidRPr="009E1BFA" w:rsidRDefault="00C009AC" w:rsidP="00C009AC">
            <w:pPr>
              <w:ind w:right="93"/>
            </w:pPr>
          </w:p>
          <w:p w:rsidR="00C009AC" w:rsidRPr="009E1BFA" w:rsidRDefault="00C009AC" w:rsidP="00C009AC">
            <w:pPr>
              <w:ind w:right="93"/>
            </w:pPr>
            <w:proofErr w:type="spellStart"/>
            <w:r w:rsidRPr="009E1BFA">
              <w:t>iMedia</w:t>
            </w:r>
            <w:proofErr w:type="spellEnd"/>
            <w:r w:rsidRPr="009E1BFA">
              <w:t>:</w:t>
            </w:r>
          </w:p>
          <w:p w:rsidR="00C009AC" w:rsidRPr="009E1BFA" w:rsidRDefault="00C009AC" w:rsidP="00C009AC">
            <w:pPr>
              <w:ind w:right="93"/>
            </w:pPr>
            <w:r w:rsidRPr="009E1BFA">
              <w:t>Pre-production skills</w:t>
            </w:r>
          </w:p>
        </w:tc>
        <w:tc>
          <w:tcPr>
            <w:tcW w:w="2272" w:type="dxa"/>
          </w:tcPr>
          <w:p w:rsidR="00C009AC" w:rsidRPr="009E1BFA" w:rsidRDefault="00C009AC" w:rsidP="00C009AC">
            <w:pPr>
              <w:ind w:right="93"/>
            </w:pPr>
            <w:r w:rsidRPr="009E1BFA">
              <w:t>CS:</w:t>
            </w:r>
          </w:p>
          <w:p w:rsidR="00C009AC" w:rsidRPr="009E1BFA" w:rsidRDefault="00C009AC" w:rsidP="00C009AC">
            <w:pPr>
              <w:ind w:right="93"/>
            </w:pPr>
            <w:r w:rsidRPr="009E1BFA">
              <w:t>Python Programming</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roofErr w:type="spellStart"/>
            <w:r w:rsidRPr="009E1BFA">
              <w:t>iMedia</w:t>
            </w:r>
            <w:proofErr w:type="spellEnd"/>
            <w:r w:rsidRPr="009E1BFA">
              <w:t>:</w:t>
            </w:r>
          </w:p>
          <w:p w:rsidR="00C009AC" w:rsidRPr="009E1BFA" w:rsidRDefault="00C009AC" w:rsidP="00C009AC">
            <w:pPr>
              <w:ind w:right="93"/>
            </w:pPr>
            <w:r w:rsidRPr="009E1BFA">
              <w:t>Pre-production skills</w:t>
            </w:r>
          </w:p>
          <w:p w:rsidR="00C009AC" w:rsidRPr="009E1BFA" w:rsidRDefault="00C009AC" w:rsidP="00C009AC">
            <w:pPr>
              <w:ind w:right="150"/>
            </w:pPr>
          </w:p>
        </w:tc>
        <w:tc>
          <w:tcPr>
            <w:tcW w:w="2248" w:type="dxa"/>
          </w:tcPr>
          <w:p w:rsidR="00C009AC" w:rsidRPr="009E1BFA" w:rsidRDefault="00C009AC" w:rsidP="00C009AC">
            <w:pPr>
              <w:ind w:right="93"/>
            </w:pPr>
            <w:r w:rsidRPr="009E1BFA">
              <w:t>CS:</w:t>
            </w:r>
          </w:p>
          <w:p w:rsidR="00C009AC" w:rsidRPr="009E1BFA" w:rsidRDefault="00C009AC" w:rsidP="00C009AC">
            <w:pPr>
              <w:ind w:right="93"/>
            </w:pPr>
            <w:r w:rsidRPr="009E1BFA">
              <w:t>Python Programming and Project</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roofErr w:type="spellStart"/>
            <w:r w:rsidRPr="009E1BFA">
              <w:t>iMedia</w:t>
            </w:r>
            <w:proofErr w:type="spellEnd"/>
            <w:r w:rsidRPr="009E1BFA">
              <w:t>:</w:t>
            </w:r>
          </w:p>
          <w:p w:rsidR="00C009AC" w:rsidRPr="009E1BFA" w:rsidRDefault="00C009AC" w:rsidP="00C009AC">
            <w:pPr>
              <w:ind w:right="66"/>
            </w:pPr>
            <w:r w:rsidRPr="009E1BFA">
              <w:t>Multimedia</w:t>
            </w:r>
          </w:p>
        </w:tc>
        <w:tc>
          <w:tcPr>
            <w:tcW w:w="2242" w:type="dxa"/>
          </w:tcPr>
          <w:p w:rsidR="00C009AC" w:rsidRPr="009E1BFA" w:rsidRDefault="00C009AC" w:rsidP="00C009AC">
            <w:pPr>
              <w:ind w:right="93"/>
            </w:pPr>
            <w:r w:rsidRPr="009E1BFA">
              <w:t>CS:</w:t>
            </w:r>
          </w:p>
          <w:p w:rsidR="00C009AC" w:rsidRPr="009E1BFA" w:rsidRDefault="00C009AC" w:rsidP="00C009AC">
            <w:pPr>
              <w:ind w:right="93"/>
            </w:pPr>
            <w:r w:rsidRPr="009E1BFA">
              <w:t>Computational Thinking</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roofErr w:type="spellStart"/>
            <w:r w:rsidRPr="009E1BFA">
              <w:t>iMedia</w:t>
            </w:r>
            <w:proofErr w:type="spellEnd"/>
            <w:r w:rsidRPr="009E1BFA">
              <w:t>:</w:t>
            </w:r>
          </w:p>
          <w:p w:rsidR="00C009AC" w:rsidRPr="009E1BFA" w:rsidRDefault="00C009AC" w:rsidP="00C009AC">
            <w:pPr>
              <w:ind w:right="123"/>
            </w:pPr>
            <w:r w:rsidRPr="009E1BFA">
              <w:t>Multimedia</w:t>
            </w:r>
          </w:p>
        </w:tc>
        <w:tc>
          <w:tcPr>
            <w:tcW w:w="2234" w:type="dxa"/>
          </w:tcPr>
          <w:p w:rsidR="00C009AC" w:rsidRPr="009E1BFA" w:rsidRDefault="00C009AC" w:rsidP="00C009AC">
            <w:pPr>
              <w:ind w:right="93"/>
            </w:pPr>
            <w:r w:rsidRPr="009E1BFA">
              <w:t>CS:</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roofErr w:type="spellStart"/>
            <w:r w:rsidRPr="009E1BFA">
              <w:t>iMedia</w:t>
            </w:r>
            <w:proofErr w:type="spellEnd"/>
            <w:r w:rsidRPr="009E1BFA">
              <w:t>:</w:t>
            </w:r>
          </w:p>
          <w:p w:rsidR="00C009AC" w:rsidRPr="009E1BFA" w:rsidRDefault="00C009AC" w:rsidP="00C009AC">
            <w:pPr>
              <w:ind w:right="93"/>
            </w:pPr>
            <w:r w:rsidRPr="009E1BFA">
              <w:t>Photoshop</w:t>
            </w:r>
          </w:p>
          <w:p w:rsidR="00C009AC" w:rsidRPr="009E1BFA" w:rsidRDefault="00C009AC" w:rsidP="00C009AC">
            <w:pPr>
              <w:ind w:right="38"/>
            </w:pPr>
          </w:p>
        </w:tc>
        <w:tc>
          <w:tcPr>
            <w:tcW w:w="2243" w:type="dxa"/>
          </w:tcPr>
          <w:p w:rsidR="00C009AC" w:rsidRPr="009E1BFA" w:rsidRDefault="00C009AC" w:rsidP="00C009AC">
            <w:pPr>
              <w:ind w:right="93"/>
            </w:pPr>
            <w:r w:rsidRPr="009E1BFA">
              <w:t>CS:</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roofErr w:type="spellStart"/>
            <w:r w:rsidRPr="009E1BFA">
              <w:t>iMedia</w:t>
            </w:r>
            <w:proofErr w:type="spellEnd"/>
            <w:r w:rsidRPr="009E1BFA">
              <w:t>:</w:t>
            </w:r>
          </w:p>
          <w:p w:rsidR="00C009AC" w:rsidRPr="009E1BFA" w:rsidRDefault="00C009AC" w:rsidP="00C009AC">
            <w:pPr>
              <w:ind w:right="93"/>
            </w:pPr>
            <w:r w:rsidRPr="009E1BFA">
              <w:t>Photoshop</w:t>
            </w:r>
          </w:p>
          <w:p w:rsidR="00C009AC" w:rsidRPr="009E1BFA" w:rsidRDefault="00C009AC" w:rsidP="00C009AC"/>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Maths</w:t>
            </w:r>
          </w:p>
          <w:p w:rsidR="00C009AC" w:rsidRPr="009E1BFA" w:rsidRDefault="00C009AC" w:rsidP="00C009AC">
            <w:pPr>
              <w:ind w:right="-1068"/>
              <w:rPr>
                <w:rFonts w:cstheme="minorHAnsi"/>
                <w:b/>
                <w:sz w:val="28"/>
                <w:szCs w:val="28"/>
              </w:rPr>
            </w:pPr>
          </w:p>
          <w:p w:rsidR="00C009AC" w:rsidRPr="009E1BFA" w:rsidRDefault="00C009AC" w:rsidP="00C009AC">
            <w:pPr>
              <w:rPr>
                <w:rFonts w:cstheme="minorHAnsi"/>
                <w:b/>
                <w:sz w:val="28"/>
                <w:szCs w:val="28"/>
              </w:rPr>
            </w:pPr>
            <w:r w:rsidRPr="009E1BFA">
              <w:rPr>
                <w:rFonts w:cstheme="minorHAnsi"/>
                <w:b/>
                <w:sz w:val="28"/>
                <w:szCs w:val="28"/>
              </w:rPr>
              <w:t>AQA</w:t>
            </w:r>
          </w:p>
        </w:tc>
        <w:tc>
          <w:tcPr>
            <w:tcW w:w="2272" w:type="dxa"/>
          </w:tcPr>
          <w:p w:rsidR="00C009AC" w:rsidRPr="009E1BFA" w:rsidRDefault="00C009AC" w:rsidP="00C009AC">
            <w:pPr>
              <w:ind w:right="93"/>
              <w:rPr>
                <w:b/>
                <w:u w:val="single"/>
              </w:rPr>
            </w:pPr>
            <w:r w:rsidRPr="009E1BFA">
              <w:rPr>
                <w:b/>
                <w:u w:val="single"/>
              </w:rPr>
              <w:t xml:space="preserve">Higher </w:t>
            </w:r>
          </w:p>
          <w:p w:rsidR="00C009AC" w:rsidRPr="009E1BFA" w:rsidRDefault="00C009AC" w:rsidP="00C009AC">
            <w:pPr>
              <w:pStyle w:val="ListParagraph"/>
              <w:numPr>
                <w:ilvl w:val="0"/>
                <w:numId w:val="22"/>
              </w:numPr>
              <w:rPr>
                <w:rFonts w:ascii="Calibri" w:hAnsi="Calibri" w:cs="Calibri"/>
              </w:rPr>
            </w:pPr>
            <w:r w:rsidRPr="009E1BFA">
              <w:rPr>
                <w:rFonts w:ascii="Calibri" w:hAnsi="Calibri" w:cs="Calibri"/>
              </w:rPr>
              <w:t>Section 1 - Arithmetic, Multiples &amp; Factors</w:t>
            </w:r>
          </w:p>
          <w:p w:rsidR="00C009AC" w:rsidRPr="009E1BFA" w:rsidRDefault="00C009AC" w:rsidP="00C009AC">
            <w:pPr>
              <w:pStyle w:val="ListParagraph"/>
              <w:numPr>
                <w:ilvl w:val="0"/>
                <w:numId w:val="22"/>
              </w:numPr>
              <w:rPr>
                <w:rFonts w:ascii="Calibri" w:hAnsi="Calibri" w:cs="Calibri"/>
              </w:rPr>
            </w:pPr>
            <w:r w:rsidRPr="009E1BFA">
              <w:rPr>
                <w:rFonts w:ascii="Calibri" w:hAnsi="Calibri" w:cs="Calibri"/>
              </w:rPr>
              <w:t xml:space="preserve">Section 2 - Approximations </w:t>
            </w:r>
          </w:p>
          <w:p w:rsidR="00C009AC" w:rsidRPr="009E1BFA" w:rsidRDefault="00C009AC" w:rsidP="00C009AC">
            <w:pPr>
              <w:pStyle w:val="ListParagraph"/>
              <w:numPr>
                <w:ilvl w:val="0"/>
                <w:numId w:val="22"/>
              </w:numPr>
              <w:rPr>
                <w:rFonts w:ascii="Calibri" w:hAnsi="Calibri" w:cs="Calibri"/>
              </w:rPr>
            </w:pPr>
            <w:r w:rsidRPr="009E1BFA">
              <w:rPr>
                <w:rFonts w:ascii="Calibri" w:hAnsi="Calibri" w:cs="Calibri"/>
              </w:rPr>
              <w:t xml:space="preserve">Section 3 - Fractions </w:t>
            </w:r>
          </w:p>
          <w:p w:rsidR="00C009AC" w:rsidRPr="009E1BFA" w:rsidRDefault="00C009AC" w:rsidP="00C009AC">
            <w:pPr>
              <w:pStyle w:val="ListParagraph"/>
              <w:ind w:left="360"/>
              <w:rPr>
                <w:rFonts w:ascii="Calibri" w:hAnsi="Calibri" w:cs="Calibri"/>
              </w:rPr>
            </w:pPr>
          </w:p>
          <w:p w:rsidR="00C009AC" w:rsidRPr="009E1BFA" w:rsidRDefault="00C009AC" w:rsidP="00C009AC">
            <w:pPr>
              <w:ind w:right="93"/>
              <w:rPr>
                <w:b/>
                <w:u w:val="single"/>
              </w:rPr>
            </w:pPr>
            <w:r w:rsidRPr="009E1BFA">
              <w:rPr>
                <w:b/>
                <w:u w:val="single"/>
              </w:rPr>
              <w:t>Foundation</w:t>
            </w:r>
          </w:p>
          <w:p w:rsidR="00C009AC" w:rsidRPr="009E1BFA" w:rsidRDefault="00C009AC" w:rsidP="00C009AC">
            <w:pPr>
              <w:pStyle w:val="ListParagraph"/>
              <w:numPr>
                <w:ilvl w:val="0"/>
                <w:numId w:val="23"/>
              </w:numPr>
              <w:rPr>
                <w:rFonts w:ascii="Calibri" w:hAnsi="Calibri" w:cs="Calibri"/>
              </w:rPr>
            </w:pPr>
            <w:r w:rsidRPr="009E1BFA">
              <w:rPr>
                <w:rFonts w:ascii="Calibri" w:hAnsi="Calibri" w:cs="Calibri"/>
              </w:rPr>
              <w:t>Section 1 - Non-Calculator Arithmetic</w:t>
            </w:r>
          </w:p>
          <w:p w:rsidR="00C009AC" w:rsidRPr="009E1BFA" w:rsidRDefault="00C009AC" w:rsidP="00C009AC">
            <w:pPr>
              <w:pStyle w:val="ListParagraph"/>
              <w:numPr>
                <w:ilvl w:val="0"/>
                <w:numId w:val="23"/>
              </w:numPr>
              <w:rPr>
                <w:rFonts w:ascii="Calibri" w:hAnsi="Calibri" w:cs="Calibri"/>
              </w:rPr>
            </w:pPr>
            <w:r w:rsidRPr="009E1BFA">
              <w:rPr>
                <w:rFonts w:ascii="Calibri" w:hAnsi="Calibri" w:cs="Calibri"/>
              </w:rPr>
              <w:lastRenderedPageBreak/>
              <w:t xml:space="preserve">Section 2 - Approximations </w:t>
            </w:r>
          </w:p>
          <w:p w:rsidR="00C009AC" w:rsidRPr="009E1BFA" w:rsidRDefault="00C009AC" w:rsidP="00C009AC">
            <w:pPr>
              <w:pStyle w:val="ListParagraph"/>
              <w:numPr>
                <w:ilvl w:val="0"/>
                <w:numId w:val="23"/>
              </w:numPr>
              <w:rPr>
                <w:rFonts w:ascii="Calibri" w:hAnsi="Calibri" w:cs="Calibri"/>
              </w:rPr>
            </w:pPr>
            <w:r w:rsidRPr="009E1BFA">
              <w:rPr>
                <w:rFonts w:ascii="Calibri" w:hAnsi="Calibri" w:cs="Calibri"/>
              </w:rPr>
              <w:t>Section 3 - Powers &amp; Roots</w:t>
            </w:r>
          </w:p>
          <w:p w:rsidR="00C009AC" w:rsidRPr="009E1BFA" w:rsidRDefault="00C009AC" w:rsidP="00C009AC">
            <w:pPr>
              <w:pStyle w:val="ListParagraph"/>
              <w:ind w:left="360"/>
              <w:rPr>
                <w:rFonts w:ascii="Calibri" w:hAnsi="Calibri" w:cs="Calibri"/>
              </w:rPr>
            </w:pPr>
          </w:p>
          <w:p w:rsidR="00C009AC" w:rsidRPr="009E1BFA" w:rsidRDefault="00C009AC" w:rsidP="00C009AC">
            <w:pPr>
              <w:ind w:right="93"/>
            </w:pPr>
          </w:p>
          <w:p w:rsidR="00C009AC" w:rsidRPr="009E1BFA" w:rsidRDefault="00C009AC" w:rsidP="00C009AC">
            <w:pPr>
              <w:ind w:right="93"/>
              <w:rPr>
                <w:b/>
              </w:rPr>
            </w:pPr>
            <w:r w:rsidRPr="009E1BFA">
              <w:rPr>
                <w:b/>
              </w:rPr>
              <w:t>Assessment</w:t>
            </w:r>
          </w:p>
          <w:p w:rsidR="00C009AC" w:rsidRPr="009E1BFA" w:rsidRDefault="00C009AC" w:rsidP="00C009AC">
            <w:pPr>
              <w:ind w:right="93"/>
              <w:rPr>
                <w:b/>
              </w:rPr>
            </w:pPr>
            <w:r w:rsidRPr="009E1BFA">
              <w:rPr>
                <w:b/>
              </w:rPr>
              <w:t xml:space="preserve">Topic tests – 50 </w:t>
            </w:r>
            <w:proofErr w:type="spellStart"/>
            <w:r w:rsidRPr="009E1BFA">
              <w:rPr>
                <w:b/>
              </w:rPr>
              <w:t>mins</w:t>
            </w:r>
            <w:proofErr w:type="spellEnd"/>
          </w:p>
          <w:p w:rsidR="00C009AC" w:rsidRPr="009E1BFA" w:rsidRDefault="00C009AC" w:rsidP="00C009AC">
            <w:pPr>
              <w:ind w:right="93"/>
              <w:rPr>
                <w:b/>
              </w:rPr>
            </w:pPr>
            <w:r w:rsidRPr="009E1BFA">
              <w:rPr>
                <w:b/>
              </w:rPr>
              <w:t xml:space="preserve">End of term Assessment – 50 </w:t>
            </w:r>
            <w:proofErr w:type="spellStart"/>
            <w:r w:rsidRPr="009E1BFA">
              <w:rPr>
                <w:b/>
              </w:rPr>
              <w:t>mins</w:t>
            </w:r>
            <w:proofErr w:type="spellEnd"/>
          </w:p>
          <w:p w:rsidR="00C009AC" w:rsidRPr="009E1BFA" w:rsidRDefault="00C009AC" w:rsidP="00C009AC">
            <w:pPr>
              <w:ind w:right="-784"/>
            </w:pPr>
          </w:p>
        </w:tc>
        <w:tc>
          <w:tcPr>
            <w:tcW w:w="2272" w:type="dxa"/>
          </w:tcPr>
          <w:p w:rsidR="00C009AC" w:rsidRPr="009E1BFA" w:rsidRDefault="00C009AC" w:rsidP="00C009AC">
            <w:pPr>
              <w:ind w:right="93"/>
              <w:rPr>
                <w:b/>
                <w:u w:val="single"/>
              </w:rPr>
            </w:pPr>
            <w:r w:rsidRPr="009E1BFA">
              <w:rPr>
                <w:b/>
                <w:u w:val="single"/>
              </w:rPr>
              <w:lastRenderedPageBreak/>
              <w:t xml:space="preserve">Higher </w:t>
            </w:r>
          </w:p>
          <w:p w:rsidR="00C009AC" w:rsidRPr="009E1BFA" w:rsidRDefault="00C009AC" w:rsidP="00C009AC">
            <w:pPr>
              <w:pStyle w:val="ListParagraph"/>
              <w:numPr>
                <w:ilvl w:val="0"/>
                <w:numId w:val="24"/>
              </w:numPr>
              <w:rPr>
                <w:rFonts w:ascii="Calibri" w:hAnsi="Calibri" w:cs="Calibri"/>
              </w:rPr>
            </w:pPr>
            <w:r w:rsidRPr="009E1BFA">
              <w:rPr>
                <w:rFonts w:ascii="Calibri" w:hAnsi="Calibri" w:cs="Calibri"/>
              </w:rPr>
              <w:t>Section 4 - Ratio &amp; Proportion</w:t>
            </w:r>
          </w:p>
          <w:p w:rsidR="00C009AC" w:rsidRPr="009E1BFA" w:rsidRDefault="00C009AC" w:rsidP="00C009AC">
            <w:pPr>
              <w:pStyle w:val="ListParagraph"/>
              <w:numPr>
                <w:ilvl w:val="0"/>
                <w:numId w:val="24"/>
              </w:numPr>
              <w:rPr>
                <w:rFonts w:ascii="Calibri" w:hAnsi="Calibri" w:cs="Calibri"/>
              </w:rPr>
            </w:pPr>
            <w:r w:rsidRPr="009E1BFA">
              <w:rPr>
                <w:rFonts w:ascii="Calibri" w:hAnsi="Calibri" w:cs="Calibri"/>
              </w:rPr>
              <w:t xml:space="preserve">Section 5 - Percentages </w:t>
            </w:r>
          </w:p>
          <w:p w:rsidR="00C009AC" w:rsidRPr="009E1BFA" w:rsidRDefault="00C009AC" w:rsidP="00C009AC">
            <w:pPr>
              <w:pStyle w:val="ListParagraph"/>
              <w:numPr>
                <w:ilvl w:val="0"/>
                <w:numId w:val="24"/>
              </w:numPr>
              <w:rPr>
                <w:rFonts w:ascii="Calibri" w:hAnsi="Calibri" w:cs="Calibri"/>
              </w:rPr>
            </w:pPr>
            <w:r w:rsidRPr="009E1BFA">
              <w:rPr>
                <w:rFonts w:ascii="Calibri" w:hAnsi="Calibri" w:cs="Calibri"/>
              </w:rPr>
              <w:t xml:space="preserve">Section 10 - Direct &amp; Inverse Proportion </w:t>
            </w:r>
          </w:p>
          <w:p w:rsidR="00C009AC" w:rsidRPr="009E1BFA" w:rsidRDefault="00C009AC" w:rsidP="00C009AC">
            <w:pPr>
              <w:pStyle w:val="ListParagraph"/>
              <w:ind w:left="360"/>
              <w:rPr>
                <w:rFonts w:ascii="Calibri" w:hAnsi="Calibri" w:cs="Calibri"/>
              </w:rPr>
            </w:pPr>
          </w:p>
          <w:p w:rsidR="00C009AC" w:rsidRPr="009E1BFA" w:rsidRDefault="00C009AC" w:rsidP="00C009AC">
            <w:pPr>
              <w:ind w:right="93"/>
              <w:rPr>
                <w:b/>
                <w:u w:val="single"/>
              </w:rPr>
            </w:pPr>
          </w:p>
          <w:p w:rsidR="00C009AC" w:rsidRPr="009E1BFA" w:rsidRDefault="00C009AC" w:rsidP="00C009AC">
            <w:pPr>
              <w:ind w:right="93"/>
              <w:rPr>
                <w:b/>
                <w:u w:val="single"/>
              </w:rPr>
            </w:pPr>
            <w:r w:rsidRPr="009E1BFA">
              <w:rPr>
                <w:b/>
                <w:u w:val="single"/>
              </w:rPr>
              <w:t>Foundation</w:t>
            </w:r>
          </w:p>
          <w:p w:rsidR="00C009AC" w:rsidRPr="009E1BFA" w:rsidRDefault="00C009AC" w:rsidP="00C009AC">
            <w:pPr>
              <w:pStyle w:val="ListParagraph"/>
              <w:numPr>
                <w:ilvl w:val="0"/>
                <w:numId w:val="25"/>
              </w:numPr>
              <w:rPr>
                <w:rFonts w:ascii="Calibri" w:hAnsi="Calibri" w:cs="Calibri"/>
              </w:rPr>
            </w:pPr>
            <w:r w:rsidRPr="009E1BFA">
              <w:rPr>
                <w:rFonts w:ascii="Calibri" w:hAnsi="Calibri" w:cs="Calibri"/>
              </w:rPr>
              <w:t>Section 4 - Multiples &amp; Factors</w:t>
            </w:r>
          </w:p>
          <w:p w:rsidR="00C009AC" w:rsidRPr="009E1BFA" w:rsidRDefault="00C009AC" w:rsidP="00C009AC">
            <w:pPr>
              <w:pStyle w:val="ListParagraph"/>
              <w:numPr>
                <w:ilvl w:val="0"/>
                <w:numId w:val="25"/>
              </w:numPr>
              <w:rPr>
                <w:rFonts w:ascii="Calibri" w:hAnsi="Calibri" w:cs="Calibri"/>
              </w:rPr>
            </w:pPr>
            <w:r w:rsidRPr="009E1BFA">
              <w:rPr>
                <w:rFonts w:ascii="Calibri" w:hAnsi="Calibri" w:cs="Calibri"/>
              </w:rPr>
              <w:lastRenderedPageBreak/>
              <w:t>Section 5 - Fractions</w:t>
            </w:r>
          </w:p>
          <w:p w:rsidR="00C009AC" w:rsidRPr="009E1BFA" w:rsidRDefault="00C009AC" w:rsidP="00C009AC">
            <w:pPr>
              <w:pStyle w:val="ListParagraph"/>
              <w:numPr>
                <w:ilvl w:val="0"/>
                <w:numId w:val="25"/>
              </w:numPr>
              <w:rPr>
                <w:rFonts w:ascii="Calibri" w:hAnsi="Calibri" w:cs="Calibri"/>
              </w:rPr>
            </w:pPr>
            <w:r w:rsidRPr="009E1BFA">
              <w:rPr>
                <w:rFonts w:ascii="Calibri" w:hAnsi="Calibri" w:cs="Calibri"/>
              </w:rPr>
              <w:t>Section 6 - Ratios</w:t>
            </w:r>
          </w:p>
          <w:p w:rsidR="00C009AC" w:rsidRPr="009E1BFA" w:rsidRDefault="00C009AC" w:rsidP="00C009AC">
            <w:pPr>
              <w:pStyle w:val="ListParagraph"/>
              <w:ind w:left="360"/>
              <w:rPr>
                <w:rFonts w:ascii="Calibri" w:hAnsi="Calibri" w:cs="Calibri"/>
              </w:rPr>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rPr>
                <w:b/>
              </w:rPr>
            </w:pPr>
            <w:r w:rsidRPr="009E1BFA">
              <w:rPr>
                <w:b/>
              </w:rPr>
              <w:t>Assessment</w:t>
            </w:r>
          </w:p>
          <w:p w:rsidR="00C009AC" w:rsidRPr="009E1BFA" w:rsidRDefault="00C009AC" w:rsidP="00C009AC">
            <w:pPr>
              <w:ind w:right="93"/>
              <w:rPr>
                <w:b/>
              </w:rPr>
            </w:pPr>
            <w:r w:rsidRPr="009E1BFA">
              <w:rPr>
                <w:b/>
              </w:rPr>
              <w:t xml:space="preserve">Topic tests – 50 </w:t>
            </w:r>
            <w:proofErr w:type="spellStart"/>
            <w:r w:rsidRPr="009E1BFA">
              <w:rPr>
                <w:b/>
              </w:rPr>
              <w:t>mins</w:t>
            </w:r>
            <w:proofErr w:type="spellEnd"/>
          </w:p>
          <w:p w:rsidR="00C009AC" w:rsidRPr="009E1BFA" w:rsidRDefault="00C009AC" w:rsidP="00C009AC">
            <w:pPr>
              <w:ind w:right="93"/>
              <w:rPr>
                <w:b/>
              </w:rPr>
            </w:pPr>
            <w:r w:rsidRPr="009E1BFA">
              <w:rPr>
                <w:b/>
              </w:rPr>
              <w:t xml:space="preserve">End of term Assessment – 50 </w:t>
            </w:r>
            <w:proofErr w:type="spellStart"/>
            <w:r w:rsidRPr="009E1BFA">
              <w:rPr>
                <w:b/>
              </w:rPr>
              <w:t>mins</w:t>
            </w:r>
            <w:proofErr w:type="spellEnd"/>
          </w:p>
          <w:p w:rsidR="00C009AC" w:rsidRPr="009E1BFA" w:rsidRDefault="00C009AC" w:rsidP="00C009AC">
            <w:pPr>
              <w:ind w:right="150"/>
            </w:pPr>
          </w:p>
        </w:tc>
        <w:tc>
          <w:tcPr>
            <w:tcW w:w="2248" w:type="dxa"/>
          </w:tcPr>
          <w:p w:rsidR="00C009AC" w:rsidRPr="009E1BFA" w:rsidRDefault="00C009AC" w:rsidP="00C009AC">
            <w:pPr>
              <w:ind w:right="93"/>
              <w:rPr>
                <w:b/>
                <w:u w:val="single"/>
              </w:rPr>
            </w:pPr>
            <w:r w:rsidRPr="009E1BFA">
              <w:rPr>
                <w:b/>
                <w:u w:val="single"/>
              </w:rPr>
              <w:lastRenderedPageBreak/>
              <w:t xml:space="preserve">Higher </w:t>
            </w:r>
          </w:p>
          <w:p w:rsidR="00C009AC" w:rsidRPr="009E1BFA" w:rsidRDefault="00C009AC" w:rsidP="00C009AC">
            <w:pPr>
              <w:pStyle w:val="ListParagraph"/>
              <w:numPr>
                <w:ilvl w:val="0"/>
                <w:numId w:val="26"/>
              </w:numPr>
              <w:rPr>
                <w:rFonts w:ascii="Calibri" w:hAnsi="Calibri" w:cs="Calibri"/>
              </w:rPr>
            </w:pPr>
            <w:r w:rsidRPr="009E1BFA">
              <w:rPr>
                <w:rFonts w:ascii="Calibri" w:hAnsi="Calibri" w:cs="Calibri"/>
              </w:rPr>
              <w:t>Section 6 - Expressions</w:t>
            </w:r>
          </w:p>
          <w:p w:rsidR="00C009AC" w:rsidRPr="009E1BFA" w:rsidRDefault="00C009AC" w:rsidP="00C009AC">
            <w:pPr>
              <w:pStyle w:val="ListParagraph"/>
              <w:numPr>
                <w:ilvl w:val="0"/>
                <w:numId w:val="26"/>
              </w:numPr>
              <w:rPr>
                <w:rFonts w:ascii="Calibri" w:hAnsi="Calibri" w:cs="Calibri"/>
              </w:rPr>
            </w:pPr>
            <w:r w:rsidRPr="009E1BFA">
              <w:rPr>
                <w:rFonts w:ascii="Calibri" w:hAnsi="Calibri" w:cs="Calibri"/>
              </w:rPr>
              <w:t>Section 7 - Powers &amp; Roots</w:t>
            </w:r>
          </w:p>
          <w:p w:rsidR="00C009AC" w:rsidRPr="009E1BFA" w:rsidRDefault="00C009AC" w:rsidP="00C009AC">
            <w:pPr>
              <w:pStyle w:val="ListParagraph"/>
              <w:ind w:left="360"/>
              <w:rPr>
                <w:rFonts w:ascii="Calibri" w:hAnsi="Calibri" w:cs="Calibri"/>
              </w:rPr>
            </w:pPr>
          </w:p>
          <w:p w:rsidR="00C009AC" w:rsidRPr="009E1BFA" w:rsidRDefault="00C009AC" w:rsidP="00C009AC">
            <w:pPr>
              <w:ind w:right="93"/>
              <w:rPr>
                <w:b/>
                <w:u w:val="single"/>
              </w:rPr>
            </w:pPr>
          </w:p>
          <w:p w:rsidR="00C009AC" w:rsidRPr="009E1BFA" w:rsidRDefault="00C009AC" w:rsidP="00C009AC">
            <w:pPr>
              <w:ind w:right="93"/>
              <w:rPr>
                <w:b/>
                <w:u w:val="single"/>
              </w:rPr>
            </w:pPr>
          </w:p>
          <w:p w:rsidR="00C009AC" w:rsidRPr="009E1BFA" w:rsidRDefault="00C009AC" w:rsidP="00C009AC">
            <w:pPr>
              <w:ind w:right="93"/>
              <w:rPr>
                <w:b/>
                <w:u w:val="single"/>
              </w:rPr>
            </w:pPr>
          </w:p>
          <w:p w:rsidR="00C009AC" w:rsidRPr="009E1BFA" w:rsidRDefault="00C009AC" w:rsidP="00C009AC">
            <w:pPr>
              <w:ind w:right="93"/>
              <w:rPr>
                <w:b/>
                <w:u w:val="single"/>
              </w:rPr>
            </w:pPr>
          </w:p>
          <w:p w:rsidR="00C009AC" w:rsidRPr="009E1BFA" w:rsidRDefault="00C009AC" w:rsidP="00C009AC">
            <w:pPr>
              <w:ind w:right="93"/>
              <w:rPr>
                <w:b/>
                <w:u w:val="single"/>
              </w:rPr>
            </w:pPr>
            <w:r w:rsidRPr="009E1BFA">
              <w:rPr>
                <w:b/>
                <w:u w:val="single"/>
              </w:rPr>
              <w:t>Foundation</w:t>
            </w:r>
          </w:p>
          <w:p w:rsidR="00C009AC" w:rsidRPr="009E1BFA" w:rsidRDefault="00C009AC" w:rsidP="00C009AC">
            <w:pPr>
              <w:pStyle w:val="ListParagraph"/>
              <w:numPr>
                <w:ilvl w:val="0"/>
                <w:numId w:val="27"/>
              </w:numPr>
              <w:rPr>
                <w:rFonts w:ascii="Calibri" w:hAnsi="Calibri" w:cs="Calibri"/>
              </w:rPr>
            </w:pPr>
            <w:r w:rsidRPr="009E1BFA">
              <w:rPr>
                <w:rFonts w:ascii="Calibri" w:hAnsi="Calibri" w:cs="Calibri"/>
              </w:rPr>
              <w:t xml:space="preserve">Section 7 - Percentages </w:t>
            </w:r>
          </w:p>
          <w:p w:rsidR="00C009AC" w:rsidRPr="009E1BFA" w:rsidRDefault="00C009AC" w:rsidP="00C009AC">
            <w:pPr>
              <w:pStyle w:val="ListParagraph"/>
              <w:numPr>
                <w:ilvl w:val="0"/>
                <w:numId w:val="27"/>
              </w:numPr>
              <w:rPr>
                <w:rFonts w:ascii="Calibri" w:hAnsi="Calibri" w:cs="Calibri"/>
              </w:rPr>
            </w:pPr>
            <w:r w:rsidRPr="009E1BFA">
              <w:rPr>
                <w:rFonts w:ascii="Calibri" w:hAnsi="Calibri" w:cs="Calibri"/>
              </w:rPr>
              <w:lastRenderedPageBreak/>
              <w:t xml:space="preserve">Section 8 - Algebraic Expressions </w:t>
            </w:r>
          </w:p>
          <w:p w:rsidR="00C009AC" w:rsidRPr="009E1BFA" w:rsidRDefault="00C009AC" w:rsidP="00C009AC">
            <w:pPr>
              <w:pStyle w:val="ListParagraph"/>
              <w:ind w:left="360"/>
              <w:rPr>
                <w:rFonts w:ascii="Calibri" w:hAnsi="Calibri" w:cs="Calibri"/>
              </w:rPr>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rPr>
                <w:b/>
              </w:rPr>
            </w:pPr>
            <w:r w:rsidRPr="009E1BFA">
              <w:rPr>
                <w:b/>
              </w:rPr>
              <w:t>Assessment</w:t>
            </w:r>
          </w:p>
          <w:p w:rsidR="00C009AC" w:rsidRPr="009E1BFA" w:rsidRDefault="00C009AC" w:rsidP="00C009AC">
            <w:pPr>
              <w:ind w:right="93"/>
              <w:rPr>
                <w:b/>
              </w:rPr>
            </w:pPr>
            <w:r w:rsidRPr="009E1BFA">
              <w:rPr>
                <w:b/>
              </w:rPr>
              <w:t xml:space="preserve">Topic tests – 50 </w:t>
            </w:r>
            <w:proofErr w:type="spellStart"/>
            <w:r w:rsidRPr="009E1BFA">
              <w:rPr>
                <w:b/>
              </w:rPr>
              <w:t>mins</w:t>
            </w:r>
            <w:proofErr w:type="spellEnd"/>
          </w:p>
          <w:p w:rsidR="00C009AC" w:rsidRPr="009E1BFA" w:rsidRDefault="00C009AC" w:rsidP="00C009AC">
            <w:pPr>
              <w:ind w:right="93"/>
              <w:rPr>
                <w:b/>
              </w:rPr>
            </w:pPr>
            <w:r w:rsidRPr="009E1BFA">
              <w:rPr>
                <w:b/>
              </w:rPr>
              <w:t xml:space="preserve">End of term Assessment – 50 </w:t>
            </w:r>
            <w:proofErr w:type="spellStart"/>
            <w:r w:rsidRPr="009E1BFA">
              <w:rPr>
                <w:b/>
              </w:rPr>
              <w:t>mins</w:t>
            </w:r>
            <w:proofErr w:type="spellEnd"/>
          </w:p>
          <w:p w:rsidR="00C009AC" w:rsidRPr="009E1BFA" w:rsidRDefault="00C009AC" w:rsidP="00C009AC">
            <w:pPr>
              <w:ind w:right="66"/>
            </w:pPr>
          </w:p>
        </w:tc>
        <w:tc>
          <w:tcPr>
            <w:tcW w:w="2242" w:type="dxa"/>
          </w:tcPr>
          <w:p w:rsidR="00C009AC" w:rsidRPr="009E1BFA" w:rsidRDefault="00C009AC" w:rsidP="00C009AC">
            <w:pPr>
              <w:ind w:right="93"/>
              <w:rPr>
                <w:b/>
                <w:u w:val="single"/>
              </w:rPr>
            </w:pPr>
            <w:r w:rsidRPr="009E1BFA">
              <w:rPr>
                <w:b/>
                <w:u w:val="single"/>
              </w:rPr>
              <w:lastRenderedPageBreak/>
              <w:t xml:space="preserve">Higher </w:t>
            </w:r>
          </w:p>
          <w:p w:rsidR="00C009AC" w:rsidRPr="009E1BFA" w:rsidRDefault="00C009AC" w:rsidP="00C009AC">
            <w:pPr>
              <w:pStyle w:val="ListParagraph"/>
              <w:numPr>
                <w:ilvl w:val="0"/>
                <w:numId w:val="28"/>
              </w:numPr>
              <w:rPr>
                <w:rFonts w:ascii="Calibri" w:hAnsi="Calibri" w:cs="Calibri"/>
              </w:rPr>
            </w:pPr>
            <w:r w:rsidRPr="009E1BFA">
              <w:rPr>
                <w:rFonts w:ascii="Calibri" w:hAnsi="Calibri" w:cs="Calibri"/>
              </w:rPr>
              <w:t>Section 8 - Formulas</w:t>
            </w:r>
          </w:p>
          <w:p w:rsidR="00C009AC" w:rsidRPr="009E1BFA" w:rsidRDefault="00C009AC" w:rsidP="00C009AC">
            <w:pPr>
              <w:pStyle w:val="ListParagraph"/>
              <w:numPr>
                <w:ilvl w:val="0"/>
                <w:numId w:val="28"/>
              </w:numPr>
              <w:rPr>
                <w:rFonts w:ascii="Calibri" w:hAnsi="Calibri" w:cs="Calibri"/>
              </w:rPr>
            </w:pPr>
            <w:r w:rsidRPr="009E1BFA">
              <w:rPr>
                <w:rFonts w:ascii="Calibri" w:hAnsi="Calibri" w:cs="Calibri"/>
              </w:rPr>
              <w:t>Section 9 - Equations</w:t>
            </w:r>
          </w:p>
          <w:p w:rsidR="00C009AC" w:rsidRPr="009E1BFA" w:rsidRDefault="00C009AC" w:rsidP="00C009AC">
            <w:pPr>
              <w:pStyle w:val="ListParagraph"/>
              <w:numPr>
                <w:ilvl w:val="0"/>
                <w:numId w:val="28"/>
              </w:numPr>
              <w:rPr>
                <w:rFonts w:ascii="Calibri" w:hAnsi="Calibri" w:cs="Calibri"/>
              </w:rPr>
            </w:pPr>
            <w:r w:rsidRPr="009E1BFA">
              <w:rPr>
                <w:rFonts w:ascii="Calibri" w:hAnsi="Calibri" w:cs="Calibri"/>
              </w:rPr>
              <w:t>Section 11 - Quadratics Equations</w:t>
            </w:r>
          </w:p>
          <w:p w:rsidR="00C009AC" w:rsidRPr="009E1BFA" w:rsidRDefault="00C009AC" w:rsidP="00C009AC">
            <w:pPr>
              <w:pStyle w:val="ListParagraph"/>
              <w:ind w:left="360"/>
              <w:rPr>
                <w:rFonts w:ascii="Calibri" w:hAnsi="Calibri" w:cs="Calibri"/>
              </w:rPr>
            </w:pPr>
          </w:p>
          <w:p w:rsidR="00C009AC" w:rsidRPr="009E1BFA" w:rsidRDefault="00C009AC" w:rsidP="00C009AC">
            <w:pPr>
              <w:ind w:right="93"/>
              <w:rPr>
                <w:b/>
                <w:u w:val="single"/>
              </w:rPr>
            </w:pPr>
          </w:p>
          <w:p w:rsidR="00C009AC" w:rsidRPr="009E1BFA" w:rsidRDefault="00C009AC" w:rsidP="00C009AC">
            <w:pPr>
              <w:ind w:right="93"/>
              <w:rPr>
                <w:b/>
                <w:u w:val="single"/>
              </w:rPr>
            </w:pPr>
            <w:r w:rsidRPr="009E1BFA">
              <w:rPr>
                <w:b/>
                <w:u w:val="single"/>
              </w:rPr>
              <w:t>Foundation</w:t>
            </w:r>
          </w:p>
          <w:p w:rsidR="00C009AC" w:rsidRPr="009E1BFA" w:rsidRDefault="00C009AC" w:rsidP="00C009AC">
            <w:pPr>
              <w:pStyle w:val="ListParagraph"/>
              <w:numPr>
                <w:ilvl w:val="0"/>
                <w:numId w:val="29"/>
              </w:numPr>
              <w:rPr>
                <w:rFonts w:ascii="Calibri" w:hAnsi="Calibri" w:cs="Calibri"/>
              </w:rPr>
            </w:pPr>
            <w:r w:rsidRPr="009E1BFA">
              <w:rPr>
                <w:rFonts w:ascii="Calibri" w:hAnsi="Calibri" w:cs="Calibri"/>
              </w:rPr>
              <w:t>Section 9 - Equations, Identities &amp; Inequalities</w:t>
            </w:r>
          </w:p>
          <w:p w:rsidR="00C009AC" w:rsidRPr="009E1BFA" w:rsidRDefault="00C009AC" w:rsidP="00C009AC">
            <w:pPr>
              <w:pStyle w:val="ListParagraph"/>
              <w:numPr>
                <w:ilvl w:val="0"/>
                <w:numId w:val="29"/>
              </w:numPr>
              <w:rPr>
                <w:rFonts w:ascii="Calibri" w:hAnsi="Calibri" w:cs="Calibri"/>
              </w:rPr>
            </w:pPr>
            <w:r w:rsidRPr="009E1BFA">
              <w:rPr>
                <w:rFonts w:ascii="Calibri" w:hAnsi="Calibri" w:cs="Calibri"/>
              </w:rPr>
              <w:lastRenderedPageBreak/>
              <w:t>Section 10 - Formulas &amp; Functions</w:t>
            </w:r>
          </w:p>
          <w:p w:rsidR="00C009AC" w:rsidRPr="009E1BFA" w:rsidRDefault="00C009AC" w:rsidP="00C009AC">
            <w:pPr>
              <w:pStyle w:val="ListParagraph"/>
              <w:numPr>
                <w:ilvl w:val="0"/>
                <w:numId w:val="29"/>
              </w:numPr>
              <w:rPr>
                <w:rFonts w:ascii="Calibri" w:hAnsi="Calibri" w:cs="Calibri"/>
              </w:rPr>
            </w:pPr>
            <w:r w:rsidRPr="009E1BFA">
              <w:rPr>
                <w:rFonts w:ascii="Calibri" w:hAnsi="Calibri" w:cs="Calibri"/>
              </w:rPr>
              <w:t>Section 11 – Sequences</w:t>
            </w:r>
          </w:p>
          <w:p w:rsidR="00C009AC" w:rsidRPr="009E1BFA" w:rsidRDefault="00C009AC" w:rsidP="00C009AC">
            <w:pPr>
              <w:ind w:right="93"/>
              <w:rPr>
                <w:b/>
              </w:rPr>
            </w:pPr>
            <w:r w:rsidRPr="009E1BFA">
              <w:rPr>
                <w:b/>
              </w:rPr>
              <w:t>Assessment</w:t>
            </w:r>
          </w:p>
          <w:p w:rsidR="00C009AC" w:rsidRPr="009E1BFA" w:rsidRDefault="00C009AC" w:rsidP="00C009AC">
            <w:pPr>
              <w:ind w:right="93"/>
              <w:rPr>
                <w:b/>
              </w:rPr>
            </w:pPr>
            <w:r w:rsidRPr="009E1BFA">
              <w:rPr>
                <w:b/>
              </w:rPr>
              <w:t xml:space="preserve">Topic tests – 50 </w:t>
            </w:r>
            <w:proofErr w:type="spellStart"/>
            <w:r w:rsidRPr="009E1BFA">
              <w:rPr>
                <w:b/>
              </w:rPr>
              <w:t>mins</w:t>
            </w:r>
            <w:proofErr w:type="spellEnd"/>
          </w:p>
          <w:p w:rsidR="00C009AC" w:rsidRPr="009E1BFA" w:rsidRDefault="00C009AC" w:rsidP="00C009AC">
            <w:pPr>
              <w:ind w:right="93"/>
              <w:rPr>
                <w:b/>
              </w:rPr>
            </w:pPr>
            <w:r w:rsidRPr="009E1BFA">
              <w:rPr>
                <w:b/>
              </w:rPr>
              <w:t xml:space="preserve">End of term Assessment – 50 </w:t>
            </w:r>
            <w:proofErr w:type="spellStart"/>
            <w:r w:rsidRPr="009E1BFA">
              <w:rPr>
                <w:b/>
              </w:rPr>
              <w:t>mins</w:t>
            </w:r>
            <w:proofErr w:type="spellEnd"/>
          </w:p>
          <w:p w:rsidR="00C009AC" w:rsidRPr="009E1BFA" w:rsidRDefault="00C009AC" w:rsidP="00C009AC">
            <w:pPr>
              <w:ind w:right="123"/>
            </w:pPr>
          </w:p>
        </w:tc>
        <w:tc>
          <w:tcPr>
            <w:tcW w:w="2234" w:type="dxa"/>
          </w:tcPr>
          <w:p w:rsidR="00C009AC" w:rsidRPr="009E1BFA" w:rsidRDefault="00C009AC" w:rsidP="00C009AC">
            <w:pPr>
              <w:ind w:right="93"/>
              <w:rPr>
                <w:b/>
                <w:u w:val="single"/>
              </w:rPr>
            </w:pPr>
            <w:r w:rsidRPr="009E1BFA">
              <w:rPr>
                <w:b/>
                <w:u w:val="single"/>
              </w:rPr>
              <w:lastRenderedPageBreak/>
              <w:t xml:space="preserve">Higher </w:t>
            </w:r>
          </w:p>
          <w:p w:rsidR="00C009AC" w:rsidRPr="009E1BFA" w:rsidRDefault="00C009AC" w:rsidP="00C009AC">
            <w:pPr>
              <w:pStyle w:val="ListParagraph"/>
              <w:numPr>
                <w:ilvl w:val="0"/>
                <w:numId w:val="30"/>
              </w:numPr>
              <w:rPr>
                <w:rFonts w:ascii="Calibri" w:hAnsi="Calibri" w:cs="Calibri"/>
              </w:rPr>
            </w:pPr>
            <w:r w:rsidRPr="009E1BFA">
              <w:rPr>
                <w:rFonts w:ascii="Calibri" w:hAnsi="Calibri" w:cs="Calibri"/>
              </w:rPr>
              <w:t>Section 12 - Simultaneous Equations</w:t>
            </w:r>
          </w:p>
          <w:p w:rsidR="00C009AC" w:rsidRPr="009E1BFA" w:rsidRDefault="00C009AC" w:rsidP="00C009AC">
            <w:pPr>
              <w:pStyle w:val="ListParagraph"/>
              <w:numPr>
                <w:ilvl w:val="0"/>
                <w:numId w:val="30"/>
              </w:numPr>
              <w:rPr>
                <w:rFonts w:ascii="Calibri" w:hAnsi="Calibri" w:cs="Calibri"/>
              </w:rPr>
            </w:pPr>
            <w:r w:rsidRPr="009E1BFA">
              <w:rPr>
                <w:rFonts w:ascii="Calibri" w:hAnsi="Calibri" w:cs="Calibri"/>
              </w:rPr>
              <w:t>Section 13 - Inequalities</w:t>
            </w:r>
          </w:p>
          <w:p w:rsidR="00C009AC" w:rsidRPr="009E1BFA" w:rsidRDefault="00C009AC" w:rsidP="00C009AC">
            <w:pPr>
              <w:pStyle w:val="ListParagraph"/>
              <w:ind w:left="360"/>
              <w:rPr>
                <w:rFonts w:ascii="Calibri" w:hAnsi="Calibri" w:cs="Calibri"/>
              </w:rPr>
            </w:pPr>
          </w:p>
          <w:p w:rsidR="00C009AC" w:rsidRPr="009E1BFA" w:rsidRDefault="00C009AC" w:rsidP="00C009AC">
            <w:pPr>
              <w:ind w:right="93"/>
              <w:rPr>
                <w:b/>
                <w:u w:val="single"/>
              </w:rPr>
            </w:pPr>
          </w:p>
          <w:p w:rsidR="00C009AC" w:rsidRPr="009E1BFA" w:rsidRDefault="00C009AC" w:rsidP="00C009AC">
            <w:pPr>
              <w:ind w:right="93"/>
              <w:rPr>
                <w:b/>
                <w:u w:val="single"/>
              </w:rPr>
            </w:pPr>
            <w:r w:rsidRPr="009E1BFA">
              <w:rPr>
                <w:b/>
                <w:u w:val="single"/>
              </w:rPr>
              <w:t>Foundation</w:t>
            </w:r>
          </w:p>
          <w:p w:rsidR="00C009AC" w:rsidRPr="009E1BFA" w:rsidRDefault="00C009AC" w:rsidP="00C009AC">
            <w:pPr>
              <w:pStyle w:val="ListParagraph"/>
              <w:numPr>
                <w:ilvl w:val="0"/>
                <w:numId w:val="31"/>
              </w:numPr>
              <w:rPr>
                <w:rFonts w:ascii="Calibri" w:hAnsi="Calibri" w:cs="Calibri"/>
              </w:rPr>
            </w:pPr>
            <w:r w:rsidRPr="009E1BFA">
              <w:rPr>
                <w:rFonts w:ascii="Calibri" w:hAnsi="Calibri" w:cs="Calibri"/>
              </w:rPr>
              <w:t>Section 12 - Graphs &amp; Equations</w:t>
            </w:r>
          </w:p>
          <w:p w:rsidR="00C009AC" w:rsidRPr="009E1BFA" w:rsidRDefault="00C009AC" w:rsidP="00C009AC">
            <w:pPr>
              <w:pStyle w:val="ListParagraph"/>
              <w:numPr>
                <w:ilvl w:val="0"/>
                <w:numId w:val="31"/>
              </w:numPr>
              <w:rPr>
                <w:rFonts w:ascii="Calibri" w:hAnsi="Calibri" w:cs="Calibri"/>
              </w:rPr>
            </w:pPr>
            <w:r w:rsidRPr="009E1BFA">
              <w:rPr>
                <w:rFonts w:ascii="Calibri" w:hAnsi="Calibri" w:cs="Calibri"/>
              </w:rPr>
              <w:t>Section 13 - Real-Life Graphs</w:t>
            </w:r>
          </w:p>
          <w:p w:rsidR="00C009AC" w:rsidRPr="009E1BFA" w:rsidRDefault="00C009AC" w:rsidP="00C009AC">
            <w:pPr>
              <w:pStyle w:val="ListParagraph"/>
              <w:ind w:left="360"/>
              <w:rPr>
                <w:rFonts w:ascii="Calibri" w:hAnsi="Calibri" w:cs="Calibri"/>
              </w:rPr>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rPr>
                <w:b/>
              </w:rPr>
            </w:pPr>
            <w:r w:rsidRPr="009E1BFA">
              <w:rPr>
                <w:b/>
              </w:rPr>
              <w:t>Assessment</w:t>
            </w:r>
          </w:p>
          <w:p w:rsidR="00C009AC" w:rsidRPr="009E1BFA" w:rsidRDefault="00C009AC" w:rsidP="00C009AC">
            <w:pPr>
              <w:ind w:right="93"/>
              <w:rPr>
                <w:b/>
              </w:rPr>
            </w:pPr>
            <w:r w:rsidRPr="009E1BFA">
              <w:rPr>
                <w:b/>
              </w:rPr>
              <w:t xml:space="preserve">Topic tests – 50 </w:t>
            </w:r>
            <w:proofErr w:type="spellStart"/>
            <w:r w:rsidRPr="009E1BFA">
              <w:rPr>
                <w:b/>
              </w:rPr>
              <w:t>mins</w:t>
            </w:r>
            <w:proofErr w:type="spellEnd"/>
          </w:p>
          <w:p w:rsidR="00C009AC" w:rsidRPr="009E1BFA" w:rsidRDefault="00C009AC" w:rsidP="00C009AC">
            <w:pPr>
              <w:ind w:right="93"/>
              <w:rPr>
                <w:b/>
              </w:rPr>
            </w:pPr>
            <w:r w:rsidRPr="009E1BFA">
              <w:rPr>
                <w:b/>
              </w:rPr>
              <w:t xml:space="preserve">End of term Assessment – 50 </w:t>
            </w:r>
            <w:proofErr w:type="spellStart"/>
            <w:r w:rsidRPr="009E1BFA">
              <w:rPr>
                <w:b/>
              </w:rPr>
              <w:t>mins</w:t>
            </w:r>
            <w:proofErr w:type="spellEnd"/>
          </w:p>
          <w:p w:rsidR="00C009AC" w:rsidRPr="009E1BFA" w:rsidRDefault="00C009AC" w:rsidP="00C009AC">
            <w:pPr>
              <w:ind w:right="38"/>
            </w:pPr>
          </w:p>
        </w:tc>
        <w:tc>
          <w:tcPr>
            <w:tcW w:w="2243" w:type="dxa"/>
          </w:tcPr>
          <w:p w:rsidR="00C009AC" w:rsidRPr="009E1BFA" w:rsidRDefault="00C009AC" w:rsidP="00C009AC">
            <w:pPr>
              <w:ind w:right="93"/>
              <w:rPr>
                <w:b/>
                <w:u w:val="single"/>
              </w:rPr>
            </w:pPr>
            <w:r w:rsidRPr="009E1BFA">
              <w:rPr>
                <w:b/>
                <w:u w:val="single"/>
              </w:rPr>
              <w:lastRenderedPageBreak/>
              <w:t xml:space="preserve">Higher </w:t>
            </w:r>
          </w:p>
          <w:p w:rsidR="00C009AC" w:rsidRPr="009E1BFA" w:rsidRDefault="00C009AC" w:rsidP="00C009AC">
            <w:pPr>
              <w:pStyle w:val="ListParagraph"/>
              <w:numPr>
                <w:ilvl w:val="0"/>
                <w:numId w:val="32"/>
              </w:numPr>
              <w:rPr>
                <w:rFonts w:ascii="Calibri" w:hAnsi="Calibri" w:cs="Calibri"/>
              </w:rPr>
            </w:pPr>
            <w:r w:rsidRPr="009E1BFA">
              <w:rPr>
                <w:rFonts w:ascii="Calibri" w:hAnsi="Calibri" w:cs="Calibri"/>
              </w:rPr>
              <w:t>Section 14 - Sequences</w:t>
            </w:r>
          </w:p>
          <w:p w:rsidR="00C009AC" w:rsidRPr="009E1BFA" w:rsidRDefault="00C009AC" w:rsidP="00C009AC">
            <w:pPr>
              <w:pStyle w:val="ListParagraph"/>
              <w:numPr>
                <w:ilvl w:val="0"/>
                <w:numId w:val="32"/>
              </w:numPr>
              <w:rPr>
                <w:rFonts w:ascii="Calibri" w:hAnsi="Calibri" w:cs="Calibri"/>
              </w:rPr>
            </w:pPr>
            <w:r w:rsidRPr="009E1BFA">
              <w:rPr>
                <w:rFonts w:ascii="Calibri" w:hAnsi="Calibri" w:cs="Calibri"/>
              </w:rPr>
              <w:t>Section 15 - Straight Line Graphs</w:t>
            </w:r>
          </w:p>
          <w:p w:rsidR="00C009AC" w:rsidRPr="009E1BFA" w:rsidRDefault="00C009AC" w:rsidP="00C009AC">
            <w:pPr>
              <w:pStyle w:val="ListParagraph"/>
              <w:ind w:left="360"/>
              <w:rPr>
                <w:rFonts w:ascii="Calibri" w:hAnsi="Calibri" w:cs="Calibri"/>
              </w:rPr>
            </w:pPr>
          </w:p>
          <w:p w:rsidR="00C009AC" w:rsidRPr="009E1BFA" w:rsidRDefault="00C009AC" w:rsidP="00C009AC">
            <w:pPr>
              <w:ind w:right="93"/>
              <w:rPr>
                <w:b/>
                <w:u w:val="single"/>
              </w:rPr>
            </w:pPr>
          </w:p>
          <w:p w:rsidR="00C009AC" w:rsidRPr="009E1BFA" w:rsidRDefault="00C009AC" w:rsidP="00C009AC">
            <w:pPr>
              <w:ind w:right="93"/>
              <w:rPr>
                <w:b/>
                <w:u w:val="single"/>
              </w:rPr>
            </w:pPr>
          </w:p>
          <w:p w:rsidR="00C009AC" w:rsidRPr="009E1BFA" w:rsidRDefault="00C009AC" w:rsidP="00C009AC">
            <w:pPr>
              <w:ind w:right="93"/>
              <w:rPr>
                <w:b/>
                <w:u w:val="single"/>
              </w:rPr>
            </w:pPr>
          </w:p>
          <w:p w:rsidR="00C009AC" w:rsidRPr="009E1BFA" w:rsidRDefault="00C009AC" w:rsidP="00C009AC">
            <w:pPr>
              <w:ind w:right="93"/>
              <w:rPr>
                <w:b/>
                <w:u w:val="single"/>
              </w:rPr>
            </w:pPr>
            <w:r w:rsidRPr="009E1BFA">
              <w:rPr>
                <w:b/>
                <w:u w:val="single"/>
              </w:rPr>
              <w:t>Foundation</w:t>
            </w:r>
          </w:p>
          <w:p w:rsidR="00C009AC" w:rsidRPr="009E1BFA" w:rsidRDefault="00C009AC" w:rsidP="00C009AC">
            <w:pPr>
              <w:pStyle w:val="ListParagraph"/>
              <w:numPr>
                <w:ilvl w:val="0"/>
                <w:numId w:val="33"/>
              </w:numPr>
              <w:rPr>
                <w:rFonts w:ascii="Calibri" w:hAnsi="Calibri" w:cs="Calibri"/>
              </w:rPr>
            </w:pPr>
            <w:r w:rsidRPr="009E1BFA">
              <w:rPr>
                <w:rFonts w:ascii="Calibri" w:hAnsi="Calibri" w:cs="Calibri"/>
              </w:rPr>
              <w:t xml:space="preserve">Section 14 - Proportion </w:t>
            </w:r>
          </w:p>
          <w:p w:rsidR="00C009AC" w:rsidRPr="009E1BFA" w:rsidRDefault="00C009AC" w:rsidP="00C009AC">
            <w:pPr>
              <w:pStyle w:val="ListParagraph"/>
              <w:numPr>
                <w:ilvl w:val="0"/>
                <w:numId w:val="33"/>
              </w:numPr>
              <w:rPr>
                <w:rFonts w:ascii="Calibri" w:hAnsi="Calibri" w:cs="Calibri"/>
              </w:rPr>
            </w:pPr>
            <w:r w:rsidRPr="009E1BFA">
              <w:rPr>
                <w:rFonts w:ascii="Calibri" w:hAnsi="Calibri" w:cs="Calibri"/>
              </w:rPr>
              <w:lastRenderedPageBreak/>
              <w:t>Section 15 - Angles &amp; 2D Shapes</w:t>
            </w:r>
          </w:p>
          <w:p w:rsidR="00C009AC" w:rsidRPr="009E1BFA" w:rsidRDefault="00C009AC" w:rsidP="00C009AC">
            <w:pPr>
              <w:pStyle w:val="ListParagraph"/>
              <w:numPr>
                <w:ilvl w:val="0"/>
                <w:numId w:val="33"/>
              </w:numPr>
              <w:rPr>
                <w:rFonts w:ascii="Calibri" w:hAnsi="Calibri" w:cs="Calibri"/>
              </w:rPr>
            </w:pPr>
            <w:r w:rsidRPr="009E1BFA">
              <w:rPr>
                <w:rFonts w:ascii="Calibri" w:hAnsi="Calibri" w:cs="Calibri"/>
              </w:rPr>
              <w:t>Section 16 - Units, Measuring &amp; Estimating</w:t>
            </w:r>
          </w:p>
          <w:p w:rsidR="00C009AC" w:rsidRPr="009E1BFA" w:rsidRDefault="00C009AC" w:rsidP="00C009AC">
            <w:pPr>
              <w:pStyle w:val="ListParagraph"/>
              <w:ind w:left="360"/>
              <w:rPr>
                <w:rFonts w:ascii="Calibri" w:hAnsi="Calibri" w:cs="Calibri"/>
              </w:rPr>
            </w:pPr>
          </w:p>
          <w:p w:rsidR="00C009AC" w:rsidRPr="009E1BFA" w:rsidRDefault="00C009AC" w:rsidP="00C009AC">
            <w:pPr>
              <w:ind w:right="93"/>
              <w:rPr>
                <w:b/>
              </w:rPr>
            </w:pPr>
            <w:r w:rsidRPr="009E1BFA">
              <w:rPr>
                <w:b/>
              </w:rPr>
              <w:t>Assessment</w:t>
            </w:r>
          </w:p>
          <w:p w:rsidR="00C009AC" w:rsidRPr="009E1BFA" w:rsidRDefault="00C009AC" w:rsidP="00C009AC">
            <w:pPr>
              <w:ind w:right="93"/>
              <w:rPr>
                <w:b/>
              </w:rPr>
            </w:pPr>
            <w:r w:rsidRPr="009E1BFA">
              <w:rPr>
                <w:b/>
              </w:rPr>
              <w:t xml:space="preserve">Topic tests – 50 </w:t>
            </w:r>
            <w:proofErr w:type="spellStart"/>
            <w:r w:rsidRPr="009E1BFA">
              <w:rPr>
                <w:b/>
              </w:rPr>
              <w:t>mins</w:t>
            </w:r>
            <w:proofErr w:type="spellEnd"/>
          </w:p>
          <w:p w:rsidR="00C009AC" w:rsidRPr="009E1BFA" w:rsidRDefault="00C009AC" w:rsidP="00C009AC">
            <w:pPr>
              <w:ind w:right="93"/>
              <w:rPr>
                <w:b/>
              </w:rPr>
            </w:pPr>
            <w:r w:rsidRPr="009E1BFA">
              <w:rPr>
                <w:b/>
              </w:rPr>
              <w:t xml:space="preserve">End of term Assessment – 50 </w:t>
            </w:r>
            <w:proofErr w:type="spellStart"/>
            <w:r w:rsidRPr="009E1BFA">
              <w:rPr>
                <w:b/>
              </w:rPr>
              <w:t>mins</w:t>
            </w:r>
            <w:proofErr w:type="spellEnd"/>
          </w:p>
          <w:p w:rsidR="00C009AC" w:rsidRPr="009E1BFA" w:rsidRDefault="00C009AC" w:rsidP="00C009AC">
            <w:pPr>
              <w:ind w:right="93"/>
              <w:rPr>
                <w:b/>
              </w:rPr>
            </w:pPr>
          </w:p>
          <w:p w:rsidR="00C009AC" w:rsidRPr="009E1BFA" w:rsidRDefault="00C009AC" w:rsidP="00C009AC">
            <w:pPr>
              <w:ind w:right="93"/>
              <w:rPr>
                <w:b/>
              </w:rPr>
            </w:pPr>
            <w:r w:rsidRPr="009E1BFA">
              <w:rPr>
                <w:b/>
              </w:rPr>
              <w:t>End of Year Exams</w:t>
            </w:r>
          </w:p>
          <w:p w:rsidR="00C009AC" w:rsidRPr="009E1BFA" w:rsidRDefault="00C009AC" w:rsidP="00C009AC"/>
        </w:tc>
      </w:tr>
      <w:tr w:rsidR="009E1BFA" w:rsidRPr="009E1BFA" w:rsidTr="003062CF">
        <w:trPr>
          <w:trHeight w:val="1543"/>
        </w:trPr>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lastRenderedPageBreak/>
              <w:t>Media</w:t>
            </w:r>
          </w:p>
          <w:p w:rsidR="00C009AC" w:rsidRPr="009E1BFA" w:rsidRDefault="00C009AC" w:rsidP="00C009AC">
            <w:pPr>
              <w:ind w:right="-1068"/>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lang w:eastAsia="en-GB"/>
              </w:rPr>
              <w:t>WJEC</w:t>
            </w:r>
          </w:p>
        </w:tc>
        <w:tc>
          <w:tcPr>
            <w:tcW w:w="2272" w:type="dxa"/>
          </w:tcPr>
          <w:p w:rsidR="00C009AC" w:rsidRPr="009E1BFA" w:rsidRDefault="00C009AC" w:rsidP="00C009AC">
            <w:pPr>
              <w:ind w:right="93"/>
            </w:pPr>
            <w:r w:rsidRPr="009E1BFA">
              <w:t>Representation</w:t>
            </w:r>
          </w:p>
          <w:p w:rsidR="00C009AC" w:rsidRPr="009E1BFA" w:rsidRDefault="00C009AC" w:rsidP="00C009AC">
            <w:pPr>
              <w:ind w:right="93"/>
            </w:pPr>
            <w:r w:rsidRPr="009E1BFA">
              <w:t>Genre</w:t>
            </w:r>
          </w:p>
          <w:p w:rsidR="00C009AC" w:rsidRPr="009E1BFA" w:rsidRDefault="00C009AC" w:rsidP="00C009AC">
            <w:pPr>
              <w:ind w:right="93"/>
            </w:pPr>
            <w:r w:rsidRPr="009E1BFA">
              <w:t>Film advertising</w:t>
            </w:r>
          </w:p>
          <w:p w:rsidR="00C009AC" w:rsidRPr="009E1BFA" w:rsidRDefault="00C009AC" w:rsidP="00C009AC">
            <w:pPr>
              <w:ind w:right="93"/>
            </w:pPr>
            <w:r w:rsidRPr="009E1BFA">
              <w:rPr>
                <w:b/>
              </w:rPr>
              <w:t xml:space="preserve">Assessment: Photoshop - film poster </w:t>
            </w:r>
          </w:p>
        </w:tc>
        <w:tc>
          <w:tcPr>
            <w:tcW w:w="2272" w:type="dxa"/>
          </w:tcPr>
          <w:p w:rsidR="00C009AC" w:rsidRPr="009E1BFA" w:rsidRDefault="00C009AC" w:rsidP="00C009AC">
            <w:pPr>
              <w:ind w:right="150"/>
            </w:pPr>
            <w:r w:rsidRPr="009E1BFA">
              <w:t>Media language</w:t>
            </w:r>
          </w:p>
          <w:p w:rsidR="00C009AC" w:rsidRPr="009E1BFA" w:rsidRDefault="00C009AC" w:rsidP="00C009AC">
            <w:pPr>
              <w:ind w:right="150"/>
            </w:pPr>
            <w:r w:rsidRPr="009E1BFA">
              <w:t>Audience</w:t>
            </w:r>
          </w:p>
          <w:p w:rsidR="00C009AC" w:rsidRPr="009E1BFA" w:rsidRDefault="00C009AC" w:rsidP="00C009AC">
            <w:pPr>
              <w:ind w:right="150"/>
            </w:pPr>
            <w:r w:rsidRPr="009E1BFA">
              <w:t>TV advertising</w:t>
            </w:r>
          </w:p>
          <w:p w:rsidR="00C009AC" w:rsidRPr="009E1BFA" w:rsidRDefault="00C009AC" w:rsidP="00C009AC">
            <w:pPr>
              <w:ind w:right="150"/>
              <w:rPr>
                <w:b/>
              </w:rPr>
            </w:pPr>
            <w:r w:rsidRPr="009E1BFA">
              <w:rPr>
                <w:b/>
              </w:rPr>
              <w:t>Assessment:</w:t>
            </w:r>
          </w:p>
          <w:p w:rsidR="00C009AC" w:rsidRPr="009E1BFA" w:rsidRDefault="00C009AC" w:rsidP="00C009AC">
            <w:pPr>
              <w:ind w:right="150"/>
            </w:pPr>
            <w:r w:rsidRPr="009E1BFA">
              <w:rPr>
                <w:b/>
              </w:rPr>
              <w:t>Premiere - TV advert</w:t>
            </w:r>
          </w:p>
        </w:tc>
        <w:tc>
          <w:tcPr>
            <w:tcW w:w="2248" w:type="dxa"/>
          </w:tcPr>
          <w:p w:rsidR="00C009AC" w:rsidRPr="009E1BFA" w:rsidRDefault="00C009AC" w:rsidP="00C009AC">
            <w:pPr>
              <w:ind w:right="66"/>
            </w:pPr>
            <w:r w:rsidRPr="009E1BFA">
              <w:t>Audience</w:t>
            </w:r>
          </w:p>
          <w:p w:rsidR="00C009AC" w:rsidRPr="009E1BFA" w:rsidRDefault="00C009AC" w:rsidP="00C009AC">
            <w:pPr>
              <w:ind w:right="66"/>
            </w:pPr>
            <w:r w:rsidRPr="009E1BFA">
              <w:t>Industry</w:t>
            </w:r>
          </w:p>
          <w:p w:rsidR="00C009AC" w:rsidRPr="009E1BFA" w:rsidRDefault="00C009AC" w:rsidP="00C009AC">
            <w:pPr>
              <w:ind w:right="66"/>
            </w:pPr>
            <w:r w:rsidRPr="009E1BFA">
              <w:t>Magazine</w:t>
            </w:r>
          </w:p>
          <w:p w:rsidR="00C009AC" w:rsidRPr="009E1BFA" w:rsidRDefault="00C009AC" w:rsidP="00C009AC">
            <w:pPr>
              <w:ind w:right="66"/>
              <w:rPr>
                <w:b/>
              </w:rPr>
            </w:pPr>
            <w:r w:rsidRPr="009E1BFA">
              <w:rPr>
                <w:b/>
              </w:rPr>
              <w:t>Assessment:</w:t>
            </w:r>
          </w:p>
          <w:p w:rsidR="00C009AC" w:rsidRPr="009E1BFA" w:rsidRDefault="00C009AC" w:rsidP="00C009AC">
            <w:pPr>
              <w:ind w:right="66"/>
            </w:pPr>
            <w:r w:rsidRPr="009E1BFA">
              <w:rPr>
                <w:b/>
              </w:rPr>
              <w:t>Photoshop - magazine cover</w:t>
            </w:r>
          </w:p>
        </w:tc>
        <w:tc>
          <w:tcPr>
            <w:tcW w:w="2242" w:type="dxa"/>
          </w:tcPr>
          <w:p w:rsidR="00C009AC" w:rsidRPr="009E1BFA" w:rsidRDefault="00C009AC" w:rsidP="00C009AC">
            <w:pPr>
              <w:ind w:right="123"/>
            </w:pPr>
            <w:r w:rsidRPr="009E1BFA">
              <w:t>Media forms</w:t>
            </w:r>
          </w:p>
          <w:p w:rsidR="00C009AC" w:rsidRPr="009E1BFA" w:rsidRDefault="00C009AC" w:rsidP="00C009AC">
            <w:pPr>
              <w:ind w:right="123"/>
            </w:pPr>
            <w:r w:rsidRPr="009E1BFA">
              <w:t>NEA brief</w:t>
            </w:r>
          </w:p>
          <w:p w:rsidR="00C009AC" w:rsidRPr="009E1BFA" w:rsidRDefault="00C009AC" w:rsidP="00C009AC">
            <w:pPr>
              <w:ind w:right="123"/>
            </w:pPr>
            <w:r w:rsidRPr="009E1BFA">
              <w:t>Magazine</w:t>
            </w:r>
          </w:p>
          <w:p w:rsidR="00C009AC" w:rsidRPr="009E1BFA" w:rsidRDefault="00C009AC" w:rsidP="00C009AC">
            <w:pPr>
              <w:ind w:right="123"/>
              <w:rPr>
                <w:b/>
              </w:rPr>
            </w:pPr>
            <w:r w:rsidRPr="009E1BFA">
              <w:rPr>
                <w:b/>
              </w:rPr>
              <w:t>Assessment:</w:t>
            </w:r>
          </w:p>
          <w:p w:rsidR="00C009AC" w:rsidRPr="009E1BFA" w:rsidRDefault="00C009AC" w:rsidP="00C009AC">
            <w:pPr>
              <w:ind w:right="123"/>
            </w:pPr>
            <w:r w:rsidRPr="009E1BFA">
              <w:rPr>
                <w:b/>
              </w:rPr>
              <w:t>Photoshop - magazine article</w:t>
            </w:r>
          </w:p>
        </w:tc>
        <w:tc>
          <w:tcPr>
            <w:tcW w:w="2234" w:type="dxa"/>
          </w:tcPr>
          <w:p w:rsidR="00C009AC" w:rsidRPr="009E1BFA" w:rsidRDefault="00C009AC" w:rsidP="00C009AC">
            <w:pPr>
              <w:ind w:right="38"/>
            </w:pPr>
            <w:r w:rsidRPr="009E1BFA">
              <w:t>Online media</w:t>
            </w:r>
          </w:p>
          <w:p w:rsidR="00C009AC" w:rsidRPr="009E1BFA" w:rsidRDefault="00C009AC" w:rsidP="00C009AC">
            <w:pPr>
              <w:ind w:right="38"/>
            </w:pPr>
            <w:r w:rsidRPr="009E1BFA">
              <w:t>Marketing</w:t>
            </w:r>
          </w:p>
          <w:p w:rsidR="00C009AC" w:rsidRPr="009E1BFA" w:rsidRDefault="00C009AC" w:rsidP="00C009AC">
            <w:pPr>
              <w:ind w:right="38"/>
            </w:pPr>
            <w:r w:rsidRPr="009E1BFA">
              <w:t>Regulation</w:t>
            </w:r>
          </w:p>
          <w:p w:rsidR="00C009AC" w:rsidRPr="009E1BFA" w:rsidRDefault="00C009AC" w:rsidP="00C009AC">
            <w:pPr>
              <w:ind w:right="38"/>
            </w:pPr>
            <w:r w:rsidRPr="009E1BFA">
              <w:t>Context</w:t>
            </w:r>
          </w:p>
          <w:p w:rsidR="00C009AC" w:rsidRPr="009E1BFA" w:rsidRDefault="00C009AC" w:rsidP="00C009AC">
            <w:pPr>
              <w:ind w:right="38"/>
            </w:pPr>
            <w:r w:rsidRPr="009E1BFA">
              <w:t>e-safety</w:t>
            </w:r>
          </w:p>
          <w:p w:rsidR="00C009AC" w:rsidRPr="009E1BFA" w:rsidRDefault="00C009AC" w:rsidP="00C009AC">
            <w:pPr>
              <w:ind w:right="38"/>
            </w:pPr>
          </w:p>
        </w:tc>
        <w:tc>
          <w:tcPr>
            <w:tcW w:w="2243" w:type="dxa"/>
          </w:tcPr>
          <w:p w:rsidR="00C009AC" w:rsidRPr="009E1BFA" w:rsidRDefault="00C009AC" w:rsidP="00C009AC">
            <w:r w:rsidRPr="009E1BFA">
              <w:t>Create a blog</w:t>
            </w:r>
          </w:p>
          <w:p w:rsidR="00C009AC" w:rsidRPr="009E1BFA" w:rsidRDefault="00C009AC" w:rsidP="00C009AC">
            <w:r w:rsidRPr="009E1BFA">
              <w:t>Analytics</w:t>
            </w:r>
          </w:p>
          <w:p w:rsidR="00C009AC" w:rsidRPr="009E1BFA" w:rsidRDefault="00C009AC" w:rsidP="00C009AC"/>
          <w:p w:rsidR="00C009AC" w:rsidRPr="009E1BFA" w:rsidRDefault="00C009AC" w:rsidP="00C009AC">
            <w:pPr>
              <w:rPr>
                <w:b/>
              </w:rPr>
            </w:pPr>
            <w:r w:rsidRPr="009E1BFA">
              <w:rPr>
                <w:b/>
              </w:rPr>
              <w:t>Assessment:</w:t>
            </w:r>
          </w:p>
          <w:p w:rsidR="00C009AC" w:rsidRPr="009E1BFA" w:rsidRDefault="00C009AC" w:rsidP="00C009AC">
            <w:pPr>
              <w:rPr>
                <w:b/>
              </w:rPr>
            </w:pPr>
            <w:r w:rsidRPr="009E1BFA">
              <w:rPr>
                <w:b/>
              </w:rPr>
              <w:t>Online blog</w:t>
            </w:r>
          </w:p>
          <w:p w:rsidR="00C009AC" w:rsidRPr="009E1BFA" w:rsidRDefault="00C009AC" w:rsidP="00C009AC">
            <w:pPr>
              <w:rPr>
                <w:i/>
              </w:rPr>
            </w:pPr>
            <w:r w:rsidRPr="009E1BFA">
              <w:rPr>
                <w:b/>
                <w:i/>
              </w:rPr>
              <w:t>Blog awards</w:t>
            </w: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Music</w:t>
            </w:r>
          </w:p>
          <w:p w:rsidR="00C009AC" w:rsidRPr="009E1BFA" w:rsidRDefault="00C009AC" w:rsidP="00C009AC">
            <w:pPr>
              <w:ind w:right="-1068"/>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lang w:eastAsia="en-GB"/>
              </w:rPr>
              <w:t>OCR</w:t>
            </w:r>
          </w:p>
        </w:tc>
        <w:tc>
          <w:tcPr>
            <w:tcW w:w="2272" w:type="dxa"/>
          </w:tcPr>
          <w:p w:rsidR="00C009AC" w:rsidRPr="009E1BFA" w:rsidRDefault="00C009AC" w:rsidP="00C009AC">
            <w:pPr>
              <w:ind w:right="93"/>
              <w:rPr>
                <w:sz w:val="20"/>
                <w:szCs w:val="20"/>
              </w:rPr>
            </w:pPr>
            <w:r w:rsidRPr="009E1BFA">
              <w:rPr>
                <w:sz w:val="20"/>
                <w:szCs w:val="20"/>
              </w:rPr>
              <w:t>Music theory 1</w:t>
            </w:r>
          </w:p>
          <w:p w:rsidR="00C009AC" w:rsidRPr="009E1BFA" w:rsidRDefault="00C009AC" w:rsidP="00C009AC">
            <w:pPr>
              <w:ind w:right="93"/>
              <w:rPr>
                <w:sz w:val="20"/>
                <w:szCs w:val="20"/>
              </w:rPr>
            </w:pPr>
            <w:r w:rsidRPr="009E1BFA">
              <w:rPr>
                <w:sz w:val="20"/>
                <w:szCs w:val="20"/>
              </w:rPr>
              <w:t>(Sharp Scales: Keys: chords: Notation)</w:t>
            </w:r>
          </w:p>
          <w:p w:rsidR="00C009AC" w:rsidRPr="009E1BFA" w:rsidRDefault="00C009AC" w:rsidP="00C009AC">
            <w:pPr>
              <w:ind w:right="93"/>
              <w:rPr>
                <w:sz w:val="20"/>
                <w:szCs w:val="20"/>
              </w:rPr>
            </w:pPr>
            <w:r w:rsidRPr="009E1BFA">
              <w:rPr>
                <w:sz w:val="20"/>
                <w:szCs w:val="20"/>
              </w:rPr>
              <w:t>Blues – listening and performing:</w:t>
            </w:r>
          </w:p>
          <w:p w:rsidR="00C009AC" w:rsidRPr="009E1BFA" w:rsidRDefault="00C009AC" w:rsidP="00C009AC">
            <w:pPr>
              <w:ind w:right="93"/>
              <w:rPr>
                <w:sz w:val="20"/>
                <w:szCs w:val="20"/>
              </w:rPr>
            </w:pPr>
            <w:r w:rsidRPr="009E1BFA">
              <w:rPr>
                <w:sz w:val="20"/>
                <w:szCs w:val="20"/>
              </w:rPr>
              <w:t>Ensemble skills 1</w:t>
            </w:r>
          </w:p>
          <w:p w:rsidR="00C009AC" w:rsidRPr="009E1BFA" w:rsidRDefault="00C009AC" w:rsidP="00C009AC">
            <w:pPr>
              <w:ind w:right="93"/>
              <w:rPr>
                <w:sz w:val="20"/>
                <w:szCs w:val="20"/>
              </w:rPr>
            </w:pPr>
          </w:p>
          <w:p w:rsidR="00C009AC" w:rsidRPr="009E1BFA" w:rsidRDefault="00C009AC" w:rsidP="00C009AC">
            <w:pPr>
              <w:ind w:right="93"/>
              <w:rPr>
                <w:b/>
                <w:sz w:val="20"/>
                <w:szCs w:val="20"/>
              </w:rPr>
            </w:pPr>
            <w:r w:rsidRPr="009E1BFA">
              <w:rPr>
                <w:b/>
                <w:sz w:val="20"/>
                <w:szCs w:val="20"/>
              </w:rPr>
              <w:t>Assessment</w:t>
            </w:r>
          </w:p>
          <w:p w:rsidR="00C009AC" w:rsidRPr="009E1BFA" w:rsidRDefault="00C009AC" w:rsidP="00C009AC">
            <w:pPr>
              <w:ind w:right="93"/>
              <w:rPr>
                <w:b/>
                <w:sz w:val="20"/>
                <w:szCs w:val="20"/>
              </w:rPr>
            </w:pPr>
            <w:r w:rsidRPr="009E1BFA">
              <w:rPr>
                <w:b/>
                <w:sz w:val="20"/>
                <w:szCs w:val="20"/>
              </w:rPr>
              <w:t>On-going theory and listening Topic tests</w:t>
            </w:r>
          </w:p>
          <w:p w:rsidR="00C009AC" w:rsidRPr="009E1BFA" w:rsidRDefault="00C009AC" w:rsidP="00C009AC">
            <w:pPr>
              <w:ind w:right="93"/>
              <w:rPr>
                <w:sz w:val="20"/>
                <w:szCs w:val="20"/>
              </w:rPr>
            </w:pPr>
          </w:p>
          <w:p w:rsidR="00C009AC" w:rsidRPr="009E1BFA" w:rsidRDefault="00C009AC" w:rsidP="00C009AC">
            <w:pPr>
              <w:ind w:right="93"/>
              <w:rPr>
                <w:sz w:val="20"/>
                <w:szCs w:val="20"/>
              </w:rPr>
            </w:pPr>
          </w:p>
          <w:p w:rsidR="00C009AC" w:rsidRPr="009E1BFA" w:rsidRDefault="00C009AC" w:rsidP="00C009AC">
            <w:pPr>
              <w:ind w:right="-784"/>
              <w:rPr>
                <w:sz w:val="20"/>
                <w:szCs w:val="20"/>
              </w:rPr>
            </w:pPr>
          </w:p>
        </w:tc>
        <w:tc>
          <w:tcPr>
            <w:tcW w:w="2272" w:type="dxa"/>
          </w:tcPr>
          <w:p w:rsidR="00C009AC" w:rsidRPr="009E1BFA" w:rsidRDefault="00C009AC" w:rsidP="00C009AC">
            <w:pPr>
              <w:ind w:right="150"/>
              <w:rPr>
                <w:sz w:val="20"/>
                <w:szCs w:val="20"/>
              </w:rPr>
            </w:pPr>
            <w:r w:rsidRPr="009E1BFA">
              <w:rPr>
                <w:sz w:val="20"/>
                <w:szCs w:val="20"/>
              </w:rPr>
              <w:t>Music theory 2</w:t>
            </w:r>
          </w:p>
          <w:p w:rsidR="00C009AC" w:rsidRPr="009E1BFA" w:rsidRDefault="00C009AC" w:rsidP="00C009AC">
            <w:pPr>
              <w:ind w:right="150"/>
              <w:rPr>
                <w:sz w:val="20"/>
                <w:szCs w:val="20"/>
              </w:rPr>
            </w:pPr>
            <w:r w:rsidRPr="009E1BFA">
              <w:rPr>
                <w:sz w:val="20"/>
                <w:szCs w:val="20"/>
              </w:rPr>
              <w:t xml:space="preserve">(Flat scales: Harmony: Rhythm)           </w:t>
            </w:r>
          </w:p>
          <w:p w:rsidR="00C009AC" w:rsidRPr="009E1BFA" w:rsidRDefault="00C009AC" w:rsidP="00C009AC">
            <w:pPr>
              <w:ind w:right="150"/>
              <w:rPr>
                <w:sz w:val="20"/>
                <w:szCs w:val="20"/>
              </w:rPr>
            </w:pPr>
            <w:r w:rsidRPr="009E1BFA">
              <w:rPr>
                <w:sz w:val="20"/>
                <w:szCs w:val="20"/>
              </w:rPr>
              <w:t>Reggae – Listening and performing:</w:t>
            </w:r>
          </w:p>
          <w:p w:rsidR="00C009AC" w:rsidRPr="009E1BFA" w:rsidRDefault="00C009AC" w:rsidP="00C009AC">
            <w:pPr>
              <w:ind w:right="150"/>
              <w:rPr>
                <w:sz w:val="20"/>
                <w:szCs w:val="20"/>
              </w:rPr>
            </w:pPr>
            <w:r w:rsidRPr="009E1BFA">
              <w:rPr>
                <w:sz w:val="20"/>
                <w:szCs w:val="20"/>
              </w:rPr>
              <w:t>Ensemble skills 2 and first assessment.</w:t>
            </w:r>
          </w:p>
          <w:p w:rsidR="00C009AC" w:rsidRPr="009E1BFA" w:rsidRDefault="00C009AC" w:rsidP="00C009AC">
            <w:pPr>
              <w:ind w:right="150"/>
              <w:rPr>
                <w:sz w:val="20"/>
                <w:szCs w:val="20"/>
              </w:rPr>
            </w:pPr>
            <w:r w:rsidRPr="009E1BFA">
              <w:rPr>
                <w:sz w:val="20"/>
                <w:szCs w:val="20"/>
              </w:rPr>
              <w:t>Group Christmas composition</w:t>
            </w:r>
          </w:p>
          <w:p w:rsidR="00C009AC" w:rsidRPr="009E1BFA" w:rsidRDefault="00C009AC" w:rsidP="00C009AC">
            <w:pPr>
              <w:ind w:right="150"/>
              <w:rPr>
                <w:sz w:val="20"/>
                <w:szCs w:val="20"/>
              </w:rPr>
            </w:pPr>
            <w:r w:rsidRPr="009E1BFA">
              <w:rPr>
                <w:sz w:val="20"/>
                <w:szCs w:val="20"/>
              </w:rPr>
              <w:t>Whole school Carol concert</w:t>
            </w:r>
          </w:p>
          <w:p w:rsidR="00C009AC" w:rsidRPr="009E1BFA" w:rsidRDefault="00C009AC" w:rsidP="00C009AC">
            <w:pPr>
              <w:ind w:right="93"/>
              <w:rPr>
                <w:b/>
                <w:sz w:val="20"/>
                <w:szCs w:val="20"/>
              </w:rPr>
            </w:pPr>
            <w:r w:rsidRPr="009E1BFA">
              <w:rPr>
                <w:b/>
                <w:sz w:val="20"/>
                <w:szCs w:val="20"/>
              </w:rPr>
              <w:t>Assessment</w:t>
            </w:r>
          </w:p>
          <w:p w:rsidR="00C009AC" w:rsidRPr="009E1BFA" w:rsidRDefault="00C009AC" w:rsidP="00C009AC">
            <w:pPr>
              <w:ind w:right="150"/>
              <w:rPr>
                <w:b/>
                <w:sz w:val="20"/>
                <w:szCs w:val="20"/>
              </w:rPr>
            </w:pPr>
            <w:r w:rsidRPr="009E1BFA">
              <w:rPr>
                <w:b/>
                <w:sz w:val="20"/>
                <w:szCs w:val="20"/>
              </w:rPr>
              <w:t>On-going theory and listening topic tests</w:t>
            </w:r>
          </w:p>
          <w:p w:rsidR="00C009AC" w:rsidRPr="009E1BFA" w:rsidRDefault="00C009AC" w:rsidP="00C009AC">
            <w:pPr>
              <w:ind w:right="150"/>
              <w:rPr>
                <w:sz w:val="20"/>
                <w:szCs w:val="20"/>
              </w:rPr>
            </w:pPr>
            <w:r w:rsidRPr="009E1BFA">
              <w:rPr>
                <w:sz w:val="20"/>
                <w:szCs w:val="20"/>
              </w:rPr>
              <w:t xml:space="preserve"> </w:t>
            </w:r>
          </w:p>
        </w:tc>
        <w:tc>
          <w:tcPr>
            <w:tcW w:w="2248" w:type="dxa"/>
          </w:tcPr>
          <w:p w:rsidR="00C009AC" w:rsidRPr="009E1BFA" w:rsidRDefault="00C009AC" w:rsidP="00C009AC">
            <w:pPr>
              <w:ind w:right="66"/>
              <w:rPr>
                <w:sz w:val="20"/>
                <w:szCs w:val="20"/>
              </w:rPr>
            </w:pPr>
            <w:r w:rsidRPr="009E1BFA">
              <w:rPr>
                <w:sz w:val="20"/>
                <w:szCs w:val="20"/>
              </w:rPr>
              <w:t>Rhythms of the World – African –Calypso – Bhangra</w:t>
            </w:r>
          </w:p>
          <w:p w:rsidR="00C009AC" w:rsidRPr="009E1BFA" w:rsidRDefault="00C009AC" w:rsidP="00C009AC">
            <w:pPr>
              <w:rPr>
                <w:sz w:val="20"/>
                <w:szCs w:val="20"/>
              </w:rPr>
            </w:pPr>
            <w:r w:rsidRPr="009E1BFA">
              <w:rPr>
                <w:sz w:val="20"/>
                <w:szCs w:val="20"/>
              </w:rPr>
              <w:t>End of year Rhythms of the World exam.</w:t>
            </w:r>
          </w:p>
          <w:p w:rsidR="00C009AC" w:rsidRPr="009E1BFA" w:rsidRDefault="00C009AC" w:rsidP="00C009AC">
            <w:pPr>
              <w:ind w:right="66"/>
              <w:rPr>
                <w:sz w:val="20"/>
                <w:szCs w:val="20"/>
              </w:rPr>
            </w:pPr>
          </w:p>
          <w:p w:rsidR="00C009AC" w:rsidRPr="009E1BFA" w:rsidRDefault="00C009AC" w:rsidP="00C009AC">
            <w:pPr>
              <w:ind w:right="66"/>
              <w:rPr>
                <w:sz w:val="20"/>
                <w:szCs w:val="20"/>
              </w:rPr>
            </w:pPr>
          </w:p>
          <w:p w:rsidR="00C009AC" w:rsidRPr="009E1BFA" w:rsidRDefault="00C009AC" w:rsidP="00C009AC">
            <w:pPr>
              <w:ind w:right="66"/>
              <w:rPr>
                <w:b/>
                <w:sz w:val="20"/>
                <w:szCs w:val="20"/>
              </w:rPr>
            </w:pPr>
            <w:r w:rsidRPr="009E1BFA">
              <w:rPr>
                <w:b/>
                <w:sz w:val="20"/>
                <w:szCs w:val="20"/>
              </w:rPr>
              <w:t>Assessment</w:t>
            </w:r>
          </w:p>
          <w:p w:rsidR="00C009AC" w:rsidRPr="009E1BFA" w:rsidRDefault="00C009AC" w:rsidP="00C009AC">
            <w:pPr>
              <w:ind w:right="66"/>
              <w:rPr>
                <w:b/>
                <w:sz w:val="20"/>
                <w:szCs w:val="20"/>
              </w:rPr>
            </w:pPr>
            <w:r w:rsidRPr="009E1BFA">
              <w:rPr>
                <w:b/>
                <w:sz w:val="20"/>
                <w:szCs w:val="20"/>
              </w:rPr>
              <w:t>Topic tests on each</w:t>
            </w:r>
          </w:p>
          <w:p w:rsidR="00C009AC" w:rsidRPr="009E1BFA" w:rsidRDefault="00C009AC" w:rsidP="00C009AC">
            <w:pPr>
              <w:ind w:right="66"/>
              <w:rPr>
                <w:sz w:val="20"/>
                <w:szCs w:val="20"/>
              </w:rPr>
            </w:pPr>
            <w:r w:rsidRPr="009E1BFA">
              <w:rPr>
                <w:b/>
                <w:sz w:val="20"/>
                <w:szCs w:val="20"/>
              </w:rPr>
              <w:t>Ensemble practice sessions</w:t>
            </w:r>
          </w:p>
        </w:tc>
        <w:tc>
          <w:tcPr>
            <w:tcW w:w="2242" w:type="dxa"/>
          </w:tcPr>
          <w:p w:rsidR="00C009AC" w:rsidRPr="009E1BFA" w:rsidRDefault="00C009AC" w:rsidP="00C009AC">
            <w:pPr>
              <w:ind w:right="123"/>
              <w:rPr>
                <w:sz w:val="20"/>
                <w:szCs w:val="20"/>
              </w:rPr>
            </w:pPr>
            <w:r w:rsidRPr="009E1BFA">
              <w:rPr>
                <w:sz w:val="20"/>
                <w:szCs w:val="20"/>
              </w:rPr>
              <w:t>Rhythms of the World – Samba – Indian Classical –- Topic tests on each:</w:t>
            </w:r>
          </w:p>
          <w:p w:rsidR="00C009AC" w:rsidRPr="009E1BFA" w:rsidRDefault="00C009AC" w:rsidP="00C009AC">
            <w:pPr>
              <w:ind w:right="123"/>
              <w:rPr>
                <w:b/>
                <w:sz w:val="20"/>
                <w:szCs w:val="20"/>
              </w:rPr>
            </w:pPr>
          </w:p>
          <w:p w:rsidR="00C009AC" w:rsidRPr="009E1BFA" w:rsidRDefault="00C009AC" w:rsidP="00C009AC">
            <w:pPr>
              <w:ind w:right="123"/>
              <w:rPr>
                <w:b/>
                <w:sz w:val="20"/>
                <w:szCs w:val="20"/>
              </w:rPr>
            </w:pPr>
          </w:p>
          <w:p w:rsidR="00C009AC" w:rsidRPr="009E1BFA" w:rsidRDefault="00C009AC" w:rsidP="00C009AC">
            <w:pPr>
              <w:ind w:right="123"/>
              <w:rPr>
                <w:b/>
                <w:sz w:val="20"/>
                <w:szCs w:val="20"/>
              </w:rPr>
            </w:pPr>
          </w:p>
          <w:p w:rsidR="00C009AC" w:rsidRPr="009E1BFA" w:rsidRDefault="00C009AC" w:rsidP="00C009AC">
            <w:pPr>
              <w:ind w:right="93"/>
              <w:rPr>
                <w:b/>
                <w:sz w:val="20"/>
                <w:szCs w:val="20"/>
              </w:rPr>
            </w:pPr>
            <w:r w:rsidRPr="009E1BFA">
              <w:rPr>
                <w:b/>
                <w:sz w:val="20"/>
                <w:szCs w:val="20"/>
              </w:rPr>
              <w:t>Assessment</w:t>
            </w:r>
          </w:p>
          <w:p w:rsidR="00C009AC" w:rsidRPr="009E1BFA" w:rsidRDefault="00C009AC" w:rsidP="00C009AC">
            <w:pPr>
              <w:ind w:right="123"/>
              <w:rPr>
                <w:b/>
                <w:sz w:val="20"/>
                <w:szCs w:val="20"/>
              </w:rPr>
            </w:pPr>
            <w:r w:rsidRPr="009E1BFA">
              <w:rPr>
                <w:b/>
                <w:sz w:val="20"/>
                <w:szCs w:val="20"/>
              </w:rPr>
              <w:t>Ensemble assessment 2</w:t>
            </w:r>
          </w:p>
          <w:p w:rsidR="00C009AC" w:rsidRPr="009E1BFA" w:rsidRDefault="00C009AC" w:rsidP="00C009AC">
            <w:pPr>
              <w:ind w:right="123"/>
              <w:rPr>
                <w:sz w:val="20"/>
                <w:szCs w:val="20"/>
              </w:rPr>
            </w:pPr>
            <w:r w:rsidRPr="009E1BFA">
              <w:rPr>
                <w:b/>
                <w:sz w:val="20"/>
                <w:szCs w:val="20"/>
              </w:rPr>
              <w:t>Solo Assessment 1</w:t>
            </w:r>
          </w:p>
        </w:tc>
        <w:tc>
          <w:tcPr>
            <w:tcW w:w="2234" w:type="dxa"/>
          </w:tcPr>
          <w:p w:rsidR="00C009AC" w:rsidRPr="009E1BFA" w:rsidRDefault="00C009AC" w:rsidP="00C009AC">
            <w:pPr>
              <w:ind w:right="38"/>
              <w:rPr>
                <w:sz w:val="20"/>
                <w:szCs w:val="20"/>
              </w:rPr>
            </w:pPr>
            <w:r w:rsidRPr="009E1BFA">
              <w:rPr>
                <w:sz w:val="20"/>
                <w:szCs w:val="20"/>
              </w:rPr>
              <w:t>Rhythms of the World – Greek – Palestinian – Israeli</w:t>
            </w:r>
          </w:p>
          <w:p w:rsidR="00C009AC" w:rsidRPr="009E1BFA" w:rsidRDefault="00C009AC" w:rsidP="00C009AC">
            <w:pPr>
              <w:ind w:right="38"/>
              <w:rPr>
                <w:b/>
                <w:sz w:val="20"/>
                <w:szCs w:val="20"/>
              </w:rPr>
            </w:pPr>
          </w:p>
          <w:p w:rsidR="00C009AC" w:rsidRPr="009E1BFA" w:rsidRDefault="00C009AC" w:rsidP="00C009AC">
            <w:pPr>
              <w:ind w:right="38"/>
              <w:rPr>
                <w:b/>
                <w:sz w:val="20"/>
                <w:szCs w:val="20"/>
              </w:rPr>
            </w:pPr>
          </w:p>
          <w:p w:rsidR="00C009AC" w:rsidRPr="009E1BFA" w:rsidRDefault="00C009AC" w:rsidP="00C009AC">
            <w:pPr>
              <w:ind w:right="38"/>
              <w:rPr>
                <w:b/>
                <w:sz w:val="20"/>
                <w:szCs w:val="20"/>
              </w:rPr>
            </w:pPr>
          </w:p>
          <w:p w:rsidR="00C009AC" w:rsidRPr="009E1BFA" w:rsidRDefault="00C009AC" w:rsidP="00C009AC">
            <w:pPr>
              <w:ind w:right="38"/>
              <w:rPr>
                <w:b/>
                <w:sz w:val="20"/>
                <w:szCs w:val="20"/>
              </w:rPr>
            </w:pPr>
          </w:p>
          <w:p w:rsidR="00C009AC" w:rsidRPr="009E1BFA" w:rsidRDefault="00C009AC" w:rsidP="00C009AC">
            <w:pPr>
              <w:ind w:right="93"/>
              <w:rPr>
                <w:b/>
                <w:sz w:val="20"/>
                <w:szCs w:val="20"/>
              </w:rPr>
            </w:pPr>
            <w:r w:rsidRPr="009E1BFA">
              <w:rPr>
                <w:b/>
                <w:sz w:val="20"/>
                <w:szCs w:val="20"/>
              </w:rPr>
              <w:t>Assessment</w:t>
            </w:r>
          </w:p>
          <w:p w:rsidR="00C009AC" w:rsidRPr="009E1BFA" w:rsidRDefault="00C009AC" w:rsidP="00C009AC">
            <w:pPr>
              <w:ind w:right="38"/>
              <w:rPr>
                <w:b/>
                <w:sz w:val="20"/>
                <w:szCs w:val="20"/>
              </w:rPr>
            </w:pPr>
            <w:r w:rsidRPr="009E1BFA">
              <w:rPr>
                <w:b/>
                <w:sz w:val="20"/>
                <w:szCs w:val="20"/>
              </w:rPr>
              <w:t>Topic tests on each:</w:t>
            </w:r>
          </w:p>
          <w:p w:rsidR="00C009AC" w:rsidRPr="009E1BFA" w:rsidRDefault="00C009AC" w:rsidP="00C009AC">
            <w:pPr>
              <w:ind w:right="38"/>
              <w:rPr>
                <w:b/>
                <w:sz w:val="20"/>
                <w:szCs w:val="20"/>
              </w:rPr>
            </w:pPr>
            <w:r w:rsidRPr="009E1BFA">
              <w:rPr>
                <w:b/>
                <w:sz w:val="20"/>
                <w:szCs w:val="20"/>
              </w:rPr>
              <w:t xml:space="preserve">Introducing Composition 1 </w:t>
            </w:r>
          </w:p>
        </w:tc>
        <w:tc>
          <w:tcPr>
            <w:tcW w:w="2243" w:type="dxa"/>
          </w:tcPr>
          <w:p w:rsidR="00C009AC" w:rsidRPr="009E1BFA" w:rsidRDefault="00C009AC" w:rsidP="00C009AC">
            <w:pPr>
              <w:rPr>
                <w:sz w:val="20"/>
                <w:szCs w:val="20"/>
              </w:rPr>
            </w:pPr>
            <w:r w:rsidRPr="009E1BFA">
              <w:rPr>
                <w:sz w:val="20"/>
                <w:szCs w:val="20"/>
              </w:rPr>
              <w:t>Ensemble Live concert</w:t>
            </w:r>
          </w:p>
          <w:p w:rsidR="00C009AC" w:rsidRPr="009E1BFA" w:rsidRDefault="00C009AC" w:rsidP="00C009AC">
            <w:pPr>
              <w:rPr>
                <w:sz w:val="20"/>
                <w:szCs w:val="20"/>
              </w:rPr>
            </w:pPr>
            <w:r w:rsidRPr="009E1BFA">
              <w:rPr>
                <w:sz w:val="20"/>
                <w:szCs w:val="20"/>
              </w:rPr>
              <w:t xml:space="preserve">Introducing composition </w:t>
            </w:r>
          </w:p>
          <w:p w:rsidR="00C009AC" w:rsidRPr="009E1BFA" w:rsidRDefault="00C009AC" w:rsidP="00C009AC">
            <w:pPr>
              <w:rPr>
                <w:sz w:val="20"/>
                <w:szCs w:val="20"/>
              </w:rPr>
            </w:pPr>
          </w:p>
          <w:p w:rsidR="00C009AC" w:rsidRPr="009E1BFA" w:rsidRDefault="00C009AC" w:rsidP="00C009AC">
            <w:pPr>
              <w:rPr>
                <w:sz w:val="20"/>
                <w:szCs w:val="20"/>
              </w:rPr>
            </w:pPr>
          </w:p>
          <w:p w:rsidR="00C009AC" w:rsidRPr="009E1BFA" w:rsidRDefault="00C009AC" w:rsidP="00C009AC">
            <w:pPr>
              <w:rPr>
                <w:sz w:val="20"/>
                <w:szCs w:val="20"/>
              </w:rPr>
            </w:pPr>
          </w:p>
          <w:p w:rsidR="00C009AC" w:rsidRPr="009E1BFA" w:rsidRDefault="00C009AC" w:rsidP="00C009AC">
            <w:pPr>
              <w:rPr>
                <w:sz w:val="20"/>
                <w:szCs w:val="20"/>
              </w:rPr>
            </w:pPr>
          </w:p>
          <w:p w:rsidR="00C009AC" w:rsidRPr="009E1BFA" w:rsidRDefault="00C009AC" w:rsidP="00C009AC">
            <w:pPr>
              <w:rPr>
                <w:sz w:val="20"/>
                <w:szCs w:val="20"/>
              </w:rPr>
            </w:pPr>
          </w:p>
          <w:p w:rsidR="00C009AC" w:rsidRPr="009E1BFA" w:rsidRDefault="00C009AC" w:rsidP="00C009AC">
            <w:pPr>
              <w:rPr>
                <w:b/>
                <w:sz w:val="20"/>
                <w:szCs w:val="20"/>
              </w:rPr>
            </w:pPr>
            <w:r w:rsidRPr="009E1BFA">
              <w:rPr>
                <w:b/>
                <w:sz w:val="20"/>
                <w:szCs w:val="20"/>
              </w:rPr>
              <w:t>Assessment</w:t>
            </w:r>
          </w:p>
          <w:p w:rsidR="00C009AC" w:rsidRPr="009E1BFA" w:rsidRDefault="00C009AC" w:rsidP="00C009AC">
            <w:pPr>
              <w:rPr>
                <w:b/>
                <w:sz w:val="20"/>
                <w:szCs w:val="20"/>
              </w:rPr>
            </w:pPr>
            <w:r w:rsidRPr="009E1BFA">
              <w:rPr>
                <w:b/>
                <w:sz w:val="20"/>
                <w:szCs w:val="20"/>
              </w:rPr>
              <w:t>End of year Rhythms of the World exam.</w:t>
            </w:r>
          </w:p>
          <w:p w:rsidR="00C009AC" w:rsidRPr="009E1BFA" w:rsidRDefault="00C009AC" w:rsidP="00C009AC">
            <w:pPr>
              <w:rPr>
                <w:sz w:val="20"/>
                <w:szCs w:val="20"/>
              </w:rPr>
            </w:pPr>
          </w:p>
          <w:p w:rsidR="00C009AC" w:rsidRPr="009E1BFA" w:rsidRDefault="00C009AC" w:rsidP="00C009AC">
            <w:pPr>
              <w:rPr>
                <w:sz w:val="20"/>
                <w:szCs w:val="20"/>
              </w:rPr>
            </w:pP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PE</w:t>
            </w:r>
          </w:p>
          <w:p w:rsidR="00C009AC" w:rsidRPr="009E1BFA" w:rsidRDefault="00C009AC" w:rsidP="00C009AC">
            <w:pPr>
              <w:ind w:right="-1068"/>
              <w:rPr>
                <w:rFonts w:cstheme="minorHAnsi"/>
                <w:b/>
                <w:sz w:val="28"/>
                <w:szCs w:val="28"/>
              </w:rPr>
            </w:pPr>
            <w:r w:rsidRPr="009E1BFA">
              <w:rPr>
                <w:rFonts w:cstheme="minorHAnsi"/>
                <w:b/>
                <w:sz w:val="28"/>
                <w:szCs w:val="28"/>
              </w:rPr>
              <w:t>Core PE</w:t>
            </w:r>
          </w:p>
        </w:tc>
        <w:tc>
          <w:tcPr>
            <w:tcW w:w="2272" w:type="dxa"/>
          </w:tcPr>
          <w:p w:rsidR="00C009AC" w:rsidRPr="009E1BFA" w:rsidRDefault="00C009AC" w:rsidP="00C009AC">
            <w:pPr>
              <w:ind w:right="93"/>
              <w:rPr>
                <w:sz w:val="18"/>
                <w:szCs w:val="18"/>
              </w:rPr>
            </w:pPr>
            <w:r w:rsidRPr="009E1BFA">
              <w:rPr>
                <w:sz w:val="18"/>
                <w:szCs w:val="18"/>
              </w:rPr>
              <w:t>“Winter Sports”</w:t>
            </w:r>
          </w:p>
          <w:p w:rsidR="00C009AC" w:rsidRPr="009E1BFA" w:rsidRDefault="00C009AC" w:rsidP="00C009AC">
            <w:pPr>
              <w:ind w:right="93"/>
              <w:rPr>
                <w:sz w:val="18"/>
                <w:szCs w:val="18"/>
              </w:rPr>
            </w:pPr>
          </w:p>
          <w:p w:rsidR="00C009AC" w:rsidRPr="009E1BFA" w:rsidRDefault="00C009AC" w:rsidP="00C009AC">
            <w:pPr>
              <w:ind w:right="93"/>
              <w:rPr>
                <w:sz w:val="18"/>
                <w:szCs w:val="18"/>
              </w:rPr>
            </w:pPr>
            <w:r w:rsidRPr="009E1BFA">
              <w:rPr>
                <w:sz w:val="18"/>
                <w:szCs w:val="18"/>
              </w:rPr>
              <w:t>Generally, students will follow any</w:t>
            </w:r>
            <w:r w:rsidRPr="009E1BFA">
              <w:t xml:space="preserve"> </w:t>
            </w:r>
            <w:r w:rsidRPr="009E1BFA">
              <w:rPr>
                <w:sz w:val="18"/>
                <w:szCs w:val="18"/>
              </w:rPr>
              <w:t xml:space="preserve">sport/activity </w:t>
            </w:r>
            <w:r w:rsidRPr="009E1BFA">
              <w:rPr>
                <w:sz w:val="18"/>
                <w:szCs w:val="18"/>
              </w:rPr>
              <w:lastRenderedPageBreak/>
              <w:t>from hockey, football, rugby, basketball, netball, handball, gymnastics, fitness or orienteering.</w:t>
            </w:r>
          </w:p>
          <w:p w:rsidR="00C009AC" w:rsidRPr="009E1BFA" w:rsidRDefault="00C009AC" w:rsidP="00C009AC">
            <w:pPr>
              <w:ind w:right="93"/>
              <w:rPr>
                <w:sz w:val="18"/>
                <w:szCs w:val="18"/>
              </w:rPr>
            </w:pPr>
          </w:p>
          <w:p w:rsidR="00C009AC" w:rsidRPr="009E1BFA" w:rsidRDefault="00C009AC" w:rsidP="00C009AC">
            <w:pPr>
              <w:ind w:right="93"/>
              <w:rPr>
                <w:sz w:val="18"/>
                <w:szCs w:val="18"/>
              </w:rPr>
            </w:pPr>
            <w:r w:rsidRPr="009E1BFA">
              <w:rPr>
                <w:sz w:val="18"/>
                <w:szCs w:val="18"/>
              </w:rPr>
              <w:t xml:space="preserve">Lesson focuses may include </w:t>
            </w:r>
            <w:proofErr w:type="spellStart"/>
            <w:r w:rsidRPr="009E1BFA">
              <w:rPr>
                <w:sz w:val="18"/>
                <w:szCs w:val="18"/>
              </w:rPr>
              <w:t>i</w:t>
            </w:r>
            <w:proofErr w:type="spellEnd"/>
            <w:r w:rsidRPr="009E1BFA">
              <w:rPr>
                <w:sz w:val="18"/>
                <w:szCs w:val="18"/>
              </w:rPr>
              <w:t>) the improvement of practical ability, ii) the improvement of knowledge and understanding within sport, iii) understanding of the requirements of a healthy, active lifestyle and iv) leadership and officiating in sport.</w:t>
            </w:r>
          </w:p>
        </w:tc>
        <w:tc>
          <w:tcPr>
            <w:tcW w:w="2272" w:type="dxa"/>
          </w:tcPr>
          <w:p w:rsidR="00C009AC" w:rsidRPr="009E1BFA" w:rsidRDefault="00C009AC" w:rsidP="00C009AC">
            <w:pPr>
              <w:ind w:right="93"/>
              <w:rPr>
                <w:b/>
                <w:sz w:val="18"/>
                <w:szCs w:val="18"/>
              </w:rPr>
            </w:pPr>
            <w:r w:rsidRPr="009E1BFA">
              <w:rPr>
                <w:sz w:val="18"/>
                <w:szCs w:val="18"/>
              </w:rPr>
              <w:lastRenderedPageBreak/>
              <w:t>“Winter Sports”</w:t>
            </w:r>
          </w:p>
          <w:p w:rsidR="00C009AC" w:rsidRPr="009E1BFA" w:rsidRDefault="00C009AC" w:rsidP="00C009AC">
            <w:pPr>
              <w:ind w:right="93"/>
              <w:rPr>
                <w:sz w:val="18"/>
                <w:szCs w:val="18"/>
              </w:rPr>
            </w:pPr>
          </w:p>
          <w:p w:rsidR="00C009AC" w:rsidRPr="009E1BFA" w:rsidRDefault="00C009AC" w:rsidP="00C009AC">
            <w:pPr>
              <w:ind w:right="93"/>
              <w:rPr>
                <w:sz w:val="18"/>
                <w:szCs w:val="18"/>
              </w:rPr>
            </w:pPr>
            <w:r w:rsidRPr="009E1BFA">
              <w:rPr>
                <w:sz w:val="18"/>
                <w:szCs w:val="18"/>
              </w:rPr>
              <w:t>Generally, students will follow any</w:t>
            </w:r>
            <w:r w:rsidRPr="009E1BFA">
              <w:t xml:space="preserve"> </w:t>
            </w:r>
            <w:r w:rsidRPr="009E1BFA">
              <w:rPr>
                <w:sz w:val="18"/>
                <w:szCs w:val="18"/>
              </w:rPr>
              <w:t xml:space="preserve">sport/activity </w:t>
            </w:r>
            <w:r w:rsidRPr="009E1BFA">
              <w:rPr>
                <w:sz w:val="18"/>
                <w:szCs w:val="18"/>
              </w:rPr>
              <w:lastRenderedPageBreak/>
              <w:t>from hockey, football, rugby, basketball, netball, handball, gymnastics, fitness or orienteering.</w:t>
            </w:r>
          </w:p>
          <w:p w:rsidR="00C009AC" w:rsidRPr="009E1BFA" w:rsidRDefault="00C009AC" w:rsidP="00C009AC">
            <w:pPr>
              <w:ind w:right="93"/>
              <w:rPr>
                <w:sz w:val="18"/>
                <w:szCs w:val="18"/>
              </w:rPr>
            </w:pPr>
          </w:p>
          <w:p w:rsidR="00C009AC" w:rsidRPr="009E1BFA" w:rsidRDefault="00C009AC" w:rsidP="00C009AC">
            <w:pPr>
              <w:ind w:right="93"/>
              <w:rPr>
                <w:b/>
                <w:sz w:val="18"/>
                <w:szCs w:val="18"/>
              </w:rPr>
            </w:pPr>
            <w:r w:rsidRPr="009E1BFA">
              <w:rPr>
                <w:sz w:val="18"/>
                <w:szCs w:val="18"/>
              </w:rPr>
              <w:t xml:space="preserve">Lesson focuses may include </w:t>
            </w:r>
            <w:proofErr w:type="spellStart"/>
            <w:r w:rsidRPr="009E1BFA">
              <w:rPr>
                <w:sz w:val="18"/>
                <w:szCs w:val="18"/>
              </w:rPr>
              <w:t>i</w:t>
            </w:r>
            <w:proofErr w:type="spellEnd"/>
            <w:r w:rsidRPr="009E1BFA">
              <w:rPr>
                <w:sz w:val="18"/>
                <w:szCs w:val="18"/>
              </w:rPr>
              <w:t>) the improvement of practical ability, ii) the improvement of knowledge and understanding within sport, iii) understanding of the requirements of a healthy, active lifestyle and iv) leadership and officiating in sport.</w:t>
            </w:r>
          </w:p>
        </w:tc>
        <w:tc>
          <w:tcPr>
            <w:tcW w:w="2248" w:type="dxa"/>
          </w:tcPr>
          <w:p w:rsidR="00C009AC" w:rsidRPr="009E1BFA" w:rsidRDefault="00C009AC" w:rsidP="00C009AC">
            <w:pPr>
              <w:ind w:right="93"/>
              <w:rPr>
                <w:b/>
                <w:sz w:val="18"/>
                <w:szCs w:val="18"/>
              </w:rPr>
            </w:pPr>
            <w:r w:rsidRPr="009E1BFA">
              <w:rPr>
                <w:sz w:val="18"/>
                <w:szCs w:val="18"/>
              </w:rPr>
              <w:lastRenderedPageBreak/>
              <w:t>“Winter Sports”</w:t>
            </w:r>
          </w:p>
          <w:p w:rsidR="00C009AC" w:rsidRPr="009E1BFA" w:rsidRDefault="00C009AC" w:rsidP="00C009AC">
            <w:pPr>
              <w:ind w:right="93"/>
              <w:rPr>
                <w:sz w:val="18"/>
                <w:szCs w:val="18"/>
              </w:rPr>
            </w:pPr>
          </w:p>
          <w:p w:rsidR="00C009AC" w:rsidRPr="009E1BFA" w:rsidRDefault="00C009AC" w:rsidP="00C009AC">
            <w:pPr>
              <w:ind w:right="93"/>
              <w:rPr>
                <w:sz w:val="18"/>
                <w:szCs w:val="18"/>
              </w:rPr>
            </w:pPr>
            <w:r w:rsidRPr="009E1BFA">
              <w:rPr>
                <w:sz w:val="18"/>
                <w:szCs w:val="18"/>
              </w:rPr>
              <w:t>Generally, students will follow any</w:t>
            </w:r>
            <w:r w:rsidRPr="009E1BFA">
              <w:t xml:space="preserve"> </w:t>
            </w:r>
            <w:r w:rsidRPr="009E1BFA">
              <w:rPr>
                <w:sz w:val="18"/>
                <w:szCs w:val="18"/>
              </w:rPr>
              <w:t xml:space="preserve">sport/activity </w:t>
            </w:r>
            <w:r w:rsidRPr="009E1BFA">
              <w:rPr>
                <w:sz w:val="18"/>
                <w:szCs w:val="18"/>
              </w:rPr>
              <w:lastRenderedPageBreak/>
              <w:t>from hockey, football, rugby, basketball, netball, handball, gymnastics, fitness or orienteering.</w:t>
            </w:r>
          </w:p>
          <w:p w:rsidR="00C009AC" w:rsidRPr="009E1BFA" w:rsidRDefault="00C009AC" w:rsidP="00C009AC">
            <w:pPr>
              <w:ind w:right="93"/>
              <w:rPr>
                <w:sz w:val="18"/>
                <w:szCs w:val="18"/>
              </w:rPr>
            </w:pPr>
          </w:p>
          <w:p w:rsidR="00C009AC" w:rsidRPr="009E1BFA" w:rsidRDefault="00C009AC" w:rsidP="00C009AC">
            <w:pPr>
              <w:ind w:right="93"/>
              <w:rPr>
                <w:sz w:val="18"/>
                <w:szCs w:val="18"/>
              </w:rPr>
            </w:pPr>
            <w:r w:rsidRPr="009E1BFA">
              <w:rPr>
                <w:sz w:val="18"/>
                <w:szCs w:val="18"/>
              </w:rPr>
              <w:t xml:space="preserve">Lesson focuses may include </w:t>
            </w:r>
            <w:proofErr w:type="spellStart"/>
            <w:r w:rsidRPr="009E1BFA">
              <w:rPr>
                <w:sz w:val="18"/>
                <w:szCs w:val="18"/>
              </w:rPr>
              <w:t>i</w:t>
            </w:r>
            <w:proofErr w:type="spellEnd"/>
            <w:r w:rsidRPr="009E1BFA">
              <w:rPr>
                <w:sz w:val="18"/>
                <w:szCs w:val="18"/>
              </w:rPr>
              <w:t>) the improvement of practical ability, ii) the improvement of knowledge and understanding within sport, iii) understanding of the requirements of a healthy, active lifestyle and iv) leadership and officiating in sport.</w:t>
            </w:r>
          </w:p>
          <w:p w:rsidR="00C009AC" w:rsidRPr="009E1BFA" w:rsidRDefault="00C009AC" w:rsidP="00C009AC">
            <w:pPr>
              <w:ind w:right="93"/>
              <w:rPr>
                <w:b/>
                <w:sz w:val="18"/>
                <w:szCs w:val="18"/>
              </w:rPr>
            </w:pPr>
          </w:p>
        </w:tc>
        <w:tc>
          <w:tcPr>
            <w:tcW w:w="2242" w:type="dxa"/>
          </w:tcPr>
          <w:p w:rsidR="00C009AC" w:rsidRPr="009E1BFA" w:rsidRDefault="00C009AC" w:rsidP="00C009AC">
            <w:pPr>
              <w:ind w:right="93"/>
              <w:rPr>
                <w:b/>
                <w:sz w:val="18"/>
                <w:szCs w:val="18"/>
              </w:rPr>
            </w:pPr>
            <w:r w:rsidRPr="009E1BFA">
              <w:rPr>
                <w:sz w:val="18"/>
                <w:szCs w:val="18"/>
              </w:rPr>
              <w:lastRenderedPageBreak/>
              <w:t>“Winter Sports”</w:t>
            </w:r>
          </w:p>
          <w:p w:rsidR="00C009AC" w:rsidRPr="009E1BFA" w:rsidRDefault="00C009AC" w:rsidP="00C009AC">
            <w:pPr>
              <w:ind w:right="93"/>
              <w:rPr>
                <w:sz w:val="18"/>
                <w:szCs w:val="18"/>
              </w:rPr>
            </w:pPr>
          </w:p>
          <w:p w:rsidR="00C009AC" w:rsidRPr="009E1BFA" w:rsidRDefault="00C009AC" w:rsidP="00C009AC">
            <w:pPr>
              <w:ind w:right="93"/>
              <w:rPr>
                <w:sz w:val="18"/>
                <w:szCs w:val="18"/>
              </w:rPr>
            </w:pPr>
            <w:r w:rsidRPr="009E1BFA">
              <w:rPr>
                <w:sz w:val="18"/>
                <w:szCs w:val="18"/>
              </w:rPr>
              <w:t>Generally, students will follow any</w:t>
            </w:r>
            <w:r w:rsidRPr="009E1BFA">
              <w:t xml:space="preserve"> </w:t>
            </w:r>
            <w:r w:rsidRPr="009E1BFA">
              <w:rPr>
                <w:sz w:val="18"/>
                <w:szCs w:val="18"/>
              </w:rPr>
              <w:t xml:space="preserve">sport/activity </w:t>
            </w:r>
            <w:r w:rsidRPr="009E1BFA">
              <w:rPr>
                <w:sz w:val="18"/>
                <w:szCs w:val="18"/>
              </w:rPr>
              <w:lastRenderedPageBreak/>
              <w:t>from hockey, football, rugby, basketball, netball, handball, gymnastics, fitness or orienteering.</w:t>
            </w:r>
          </w:p>
          <w:p w:rsidR="00C009AC" w:rsidRPr="009E1BFA" w:rsidRDefault="00C009AC" w:rsidP="00C009AC">
            <w:pPr>
              <w:ind w:right="93"/>
              <w:rPr>
                <w:sz w:val="18"/>
                <w:szCs w:val="18"/>
              </w:rPr>
            </w:pPr>
          </w:p>
          <w:p w:rsidR="00C009AC" w:rsidRPr="009E1BFA" w:rsidRDefault="00C009AC" w:rsidP="00C009AC">
            <w:pPr>
              <w:ind w:right="93"/>
              <w:rPr>
                <w:b/>
                <w:sz w:val="18"/>
                <w:szCs w:val="18"/>
              </w:rPr>
            </w:pPr>
            <w:r w:rsidRPr="009E1BFA">
              <w:rPr>
                <w:sz w:val="18"/>
                <w:szCs w:val="18"/>
              </w:rPr>
              <w:t xml:space="preserve">Lesson focuses may include </w:t>
            </w:r>
            <w:proofErr w:type="spellStart"/>
            <w:r w:rsidRPr="009E1BFA">
              <w:rPr>
                <w:sz w:val="18"/>
                <w:szCs w:val="18"/>
              </w:rPr>
              <w:t>i</w:t>
            </w:r>
            <w:proofErr w:type="spellEnd"/>
            <w:r w:rsidRPr="009E1BFA">
              <w:rPr>
                <w:sz w:val="18"/>
                <w:szCs w:val="18"/>
              </w:rPr>
              <w:t>) the improvement of practical ability, ii) the improvement of knowledge and understanding within sport, iii) understanding of the requirements of a healthy, active lifestyle and iv) leadership and officiating in sport.</w:t>
            </w:r>
          </w:p>
        </w:tc>
        <w:tc>
          <w:tcPr>
            <w:tcW w:w="2234" w:type="dxa"/>
          </w:tcPr>
          <w:p w:rsidR="00C009AC" w:rsidRPr="009E1BFA" w:rsidRDefault="00C009AC" w:rsidP="00C009AC">
            <w:pPr>
              <w:ind w:right="93"/>
              <w:rPr>
                <w:b/>
                <w:sz w:val="18"/>
                <w:szCs w:val="18"/>
              </w:rPr>
            </w:pPr>
            <w:r w:rsidRPr="009E1BFA">
              <w:rPr>
                <w:sz w:val="18"/>
                <w:szCs w:val="18"/>
              </w:rPr>
              <w:lastRenderedPageBreak/>
              <w:t>“Summer Sports”</w:t>
            </w:r>
          </w:p>
          <w:p w:rsidR="00C009AC" w:rsidRPr="009E1BFA" w:rsidRDefault="00C009AC" w:rsidP="00C009AC">
            <w:pPr>
              <w:ind w:right="93"/>
              <w:rPr>
                <w:sz w:val="18"/>
                <w:szCs w:val="18"/>
              </w:rPr>
            </w:pPr>
          </w:p>
          <w:p w:rsidR="00C009AC" w:rsidRPr="009E1BFA" w:rsidRDefault="00C009AC" w:rsidP="00C009AC">
            <w:pPr>
              <w:ind w:right="93"/>
              <w:rPr>
                <w:sz w:val="18"/>
                <w:szCs w:val="18"/>
              </w:rPr>
            </w:pPr>
            <w:r w:rsidRPr="009E1BFA">
              <w:rPr>
                <w:sz w:val="18"/>
                <w:szCs w:val="18"/>
              </w:rPr>
              <w:t>Generally, students will follow any</w:t>
            </w:r>
            <w:r w:rsidRPr="009E1BFA">
              <w:t xml:space="preserve"> </w:t>
            </w:r>
            <w:r w:rsidRPr="009E1BFA">
              <w:rPr>
                <w:sz w:val="18"/>
                <w:szCs w:val="18"/>
              </w:rPr>
              <w:t xml:space="preserve">sport/activity </w:t>
            </w:r>
            <w:r w:rsidRPr="009E1BFA">
              <w:rPr>
                <w:sz w:val="18"/>
                <w:szCs w:val="18"/>
              </w:rPr>
              <w:lastRenderedPageBreak/>
              <w:t xml:space="preserve">from cricket, athletics, </w:t>
            </w:r>
            <w:proofErr w:type="spellStart"/>
            <w:r w:rsidRPr="009E1BFA">
              <w:rPr>
                <w:sz w:val="18"/>
                <w:szCs w:val="18"/>
              </w:rPr>
              <w:t>rounders</w:t>
            </w:r>
            <w:proofErr w:type="spellEnd"/>
            <w:r w:rsidRPr="009E1BFA">
              <w:rPr>
                <w:sz w:val="18"/>
                <w:szCs w:val="18"/>
              </w:rPr>
              <w:t xml:space="preserve"> and tennis.</w:t>
            </w:r>
          </w:p>
          <w:p w:rsidR="00C009AC" w:rsidRPr="009E1BFA" w:rsidRDefault="00C009AC" w:rsidP="00C009AC">
            <w:pPr>
              <w:ind w:right="93"/>
              <w:rPr>
                <w:sz w:val="18"/>
                <w:szCs w:val="18"/>
              </w:rPr>
            </w:pPr>
          </w:p>
          <w:p w:rsidR="00C009AC" w:rsidRPr="009E1BFA" w:rsidRDefault="00C009AC" w:rsidP="00C009AC">
            <w:pPr>
              <w:ind w:right="93"/>
              <w:rPr>
                <w:sz w:val="18"/>
                <w:szCs w:val="18"/>
              </w:rPr>
            </w:pPr>
            <w:r w:rsidRPr="009E1BFA">
              <w:rPr>
                <w:sz w:val="18"/>
                <w:szCs w:val="18"/>
              </w:rPr>
              <w:t xml:space="preserve">Lesson focuses may include </w:t>
            </w:r>
            <w:proofErr w:type="spellStart"/>
            <w:r w:rsidRPr="009E1BFA">
              <w:rPr>
                <w:sz w:val="18"/>
                <w:szCs w:val="18"/>
              </w:rPr>
              <w:t>i</w:t>
            </w:r>
            <w:proofErr w:type="spellEnd"/>
            <w:r w:rsidRPr="009E1BFA">
              <w:rPr>
                <w:sz w:val="18"/>
                <w:szCs w:val="18"/>
              </w:rPr>
              <w:t>) the improvement of practical ability, ii) the improvement of knowledge and understanding within sport, iii) understanding of the requirements of a healthy, active lifestyle and iv) leadership and officiating in sport.</w:t>
            </w:r>
          </w:p>
          <w:p w:rsidR="00C009AC" w:rsidRPr="009E1BFA" w:rsidRDefault="00C009AC" w:rsidP="00C009AC">
            <w:pPr>
              <w:ind w:right="123"/>
              <w:rPr>
                <w:b/>
                <w:sz w:val="18"/>
                <w:szCs w:val="18"/>
              </w:rPr>
            </w:pPr>
          </w:p>
          <w:p w:rsidR="00C009AC" w:rsidRPr="009E1BFA" w:rsidRDefault="00C009AC" w:rsidP="00C009AC">
            <w:pPr>
              <w:ind w:right="123"/>
              <w:rPr>
                <w:b/>
                <w:sz w:val="18"/>
                <w:szCs w:val="18"/>
              </w:rPr>
            </w:pPr>
          </w:p>
        </w:tc>
        <w:tc>
          <w:tcPr>
            <w:tcW w:w="2243" w:type="dxa"/>
          </w:tcPr>
          <w:p w:rsidR="00C009AC" w:rsidRPr="009E1BFA" w:rsidRDefault="00C009AC" w:rsidP="00C009AC">
            <w:pPr>
              <w:ind w:right="93"/>
              <w:rPr>
                <w:b/>
                <w:sz w:val="18"/>
                <w:szCs w:val="18"/>
              </w:rPr>
            </w:pPr>
            <w:r w:rsidRPr="009E1BFA">
              <w:rPr>
                <w:sz w:val="18"/>
                <w:szCs w:val="18"/>
              </w:rPr>
              <w:lastRenderedPageBreak/>
              <w:t>“Summer Sports”</w:t>
            </w:r>
          </w:p>
          <w:p w:rsidR="00C009AC" w:rsidRPr="009E1BFA" w:rsidRDefault="00C009AC" w:rsidP="00C009AC">
            <w:pPr>
              <w:ind w:right="93"/>
              <w:rPr>
                <w:sz w:val="18"/>
                <w:szCs w:val="18"/>
              </w:rPr>
            </w:pPr>
          </w:p>
          <w:p w:rsidR="00C009AC" w:rsidRPr="009E1BFA" w:rsidRDefault="00C009AC" w:rsidP="00C009AC">
            <w:pPr>
              <w:ind w:right="93"/>
              <w:rPr>
                <w:sz w:val="18"/>
                <w:szCs w:val="18"/>
              </w:rPr>
            </w:pPr>
            <w:r w:rsidRPr="009E1BFA">
              <w:rPr>
                <w:sz w:val="18"/>
                <w:szCs w:val="18"/>
              </w:rPr>
              <w:t>Generally, students will follow any</w:t>
            </w:r>
            <w:r w:rsidRPr="009E1BFA">
              <w:t xml:space="preserve"> </w:t>
            </w:r>
            <w:r w:rsidRPr="009E1BFA">
              <w:rPr>
                <w:sz w:val="18"/>
                <w:szCs w:val="18"/>
              </w:rPr>
              <w:t xml:space="preserve">sport/activity </w:t>
            </w:r>
            <w:r w:rsidRPr="009E1BFA">
              <w:rPr>
                <w:sz w:val="18"/>
                <w:szCs w:val="18"/>
              </w:rPr>
              <w:lastRenderedPageBreak/>
              <w:t xml:space="preserve">from cricket, athletics, </w:t>
            </w:r>
            <w:proofErr w:type="spellStart"/>
            <w:r w:rsidRPr="009E1BFA">
              <w:rPr>
                <w:sz w:val="18"/>
                <w:szCs w:val="18"/>
              </w:rPr>
              <w:t>rounders</w:t>
            </w:r>
            <w:proofErr w:type="spellEnd"/>
            <w:r w:rsidRPr="009E1BFA">
              <w:rPr>
                <w:sz w:val="18"/>
                <w:szCs w:val="18"/>
              </w:rPr>
              <w:t xml:space="preserve"> and tennis.</w:t>
            </w:r>
          </w:p>
          <w:p w:rsidR="00C009AC" w:rsidRPr="009E1BFA" w:rsidRDefault="00C009AC" w:rsidP="00C009AC">
            <w:pPr>
              <w:ind w:right="93"/>
              <w:rPr>
                <w:sz w:val="18"/>
                <w:szCs w:val="18"/>
              </w:rPr>
            </w:pPr>
          </w:p>
          <w:p w:rsidR="00C009AC" w:rsidRPr="009E1BFA" w:rsidRDefault="00C009AC" w:rsidP="00C009AC">
            <w:pPr>
              <w:ind w:right="93"/>
              <w:rPr>
                <w:sz w:val="18"/>
                <w:szCs w:val="18"/>
              </w:rPr>
            </w:pPr>
            <w:r w:rsidRPr="009E1BFA">
              <w:rPr>
                <w:sz w:val="18"/>
                <w:szCs w:val="18"/>
              </w:rPr>
              <w:t xml:space="preserve">Lesson focuses may include </w:t>
            </w:r>
            <w:proofErr w:type="spellStart"/>
            <w:r w:rsidRPr="009E1BFA">
              <w:rPr>
                <w:sz w:val="18"/>
                <w:szCs w:val="18"/>
              </w:rPr>
              <w:t>i</w:t>
            </w:r>
            <w:proofErr w:type="spellEnd"/>
            <w:r w:rsidRPr="009E1BFA">
              <w:rPr>
                <w:sz w:val="18"/>
                <w:szCs w:val="18"/>
              </w:rPr>
              <w:t>) the improvement of practical ability, ii) the improvement of knowledge and understanding within sport, iii) understanding of the requirements of a healthy, active lifestyle and iv) leadership and officiating in sport.</w:t>
            </w:r>
          </w:p>
          <w:p w:rsidR="00C009AC" w:rsidRPr="009E1BFA" w:rsidRDefault="00C009AC" w:rsidP="00C009AC">
            <w:pPr>
              <w:ind w:right="123"/>
              <w:rPr>
                <w:b/>
                <w:sz w:val="18"/>
                <w:szCs w:val="18"/>
              </w:rPr>
            </w:pPr>
          </w:p>
          <w:p w:rsidR="00C009AC" w:rsidRPr="009E1BFA" w:rsidRDefault="00C009AC" w:rsidP="00C009AC">
            <w:pPr>
              <w:ind w:right="123"/>
              <w:rPr>
                <w:b/>
                <w:sz w:val="18"/>
                <w:szCs w:val="18"/>
              </w:rPr>
            </w:pP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lastRenderedPageBreak/>
              <w:t>PE</w:t>
            </w:r>
          </w:p>
          <w:p w:rsidR="00C009AC" w:rsidRPr="009E1BFA" w:rsidRDefault="00C009AC" w:rsidP="00C009AC">
            <w:pPr>
              <w:ind w:right="-1068"/>
              <w:rPr>
                <w:rFonts w:cstheme="minorHAnsi"/>
                <w:b/>
                <w:sz w:val="28"/>
                <w:szCs w:val="28"/>
              </w:rPr>
            </w:pPr>
            <w:r w:rsidRPr="009E1BFA">
              <w:rPr>
                <w:rFonts w:cstheme="minorHAnsi"/>
                <w:b/>
                <w:sz w:val="28"/>
                <w:szCs w:val="28"/>
              </w:rPr>
              <w:t>BTEC Sport</w:t>
            </w:r>
          </w:p>
          <w:p w:rsidR="00C009AC" w:rsidRPr="009E1BFA" w:rsidRDefault="00C009AC" w:rsidP="00C009AC">
            <w:pPr>
              <w:ind w:right="-1068"/>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lang w:eastAsia="en-GB"/>
              </w:rPr>
              <w:t>Edexcel</w:t>
            </w:r>
          </w:p>
        </w:tc>
        <w:tc>
          <w:tcPr>
            <w:tcW w:w="2272" w:type="dxa"/>
          </w:tcPr>
          <w:p w:rsidR="00C009AC" w:rsidRPr="009E1BFA" w:rsidRDefault="00C009AC" w:rsidP="00C009AC">
            <w:pPr>
              <w:ind w:right="93"/>
              <w:rPr>
                <w:sz w:val="18"/>
                <w:szCs w:val="18"/>
              </w:rPr>
            </w:pPr>
            <w:r w:rsidRPr="009E1BFA">
              <w:rPr>
                <w:sz w:val="18"/>
                <w:szCs w:val="18"/>
              </w:rPr>
              <w:t>Students follow a Sports Leadership Level 1 programme.</w:t>
            </w:r>
          </w:p>
          <w:p w:rsidR="00C009AC" w:rsidRPr="009E1BFA" w:rsidRDefault="00C009AC" w:rsidP="00C009AC">
            <w:pPr>
              <w:ind w:right="93"/>
              <w:rPr>
                <w:sz w:val="18"/>
                <w:szCs w:val="18"/>
              </w:rPr>
            </w:pPr>
          </w:p>
          <w:p w:rsidR="00C009AC" w:rsidRPr="009E1BFA" w:rsidRDefault="00C009AC" w:rsidP="00C009AC">
            <w:pPr>
              <w:ind w:right="93"/>
              <w:rPr>
                <w:b/>
                <w:sz w:val="18"/>
                <w:szCs w:val="18"/>
              </w:rPr>
            </w:pPr>
            <w:r w:rsidRPr="009E1BFA">
              <w:rPr>
                <w:b/>
                <w:sz w:val="18"/>
                <w:szCs w:val="18"/>
              </w:rPr>
              <w:t>Assessment is based on the successful planning and delivery of a teaching/leading session and on the detailed completion of a self-assessment booklet</w:t>
            </w:r>
          </w:p>
          <w:p w:rsidR="00C009AC" w:rsidRPr="009E1BFA" w:rsidRDefault="00C009AC" w:rsidP="00C009AC">
            <w:pPr>
              <w:spacing w:after="160" w:line="259" w:lineRule="auto"/>
              <w:ind w:right="93"/>
            </w:pPr>
          </w:p>
        </w:tc>
        <w:tc>
          <w:tcPr>
            <w:tcW w:w="2272" w:type="dxa"/>
          </w:tcPr>
          <w:p w:rsidR="00C009AC" w:rsidRPr="009E1BFA" w:rsidRDefault="00C009AC" w:rsidP="00C009AC">
            <w:pPr>
              <w:ind w:right="93"/>
              <w:rPr>
                <w:sz w:val="18"/>
                <w:szCs w:val="18"/>
              </w:rPr>
            </w:pPr>
            <w:r w:rsidRPr="009E1BFA">
              <w:rPr>
                <w:sz w:val="18"/>
                <w:szCs w:val="18"/>
              </w:rPr>
              <w:t>Students follow a Sports Leadership Level 1 programme.</w:t>
            </w:r>
          </w:p>
          <w:p w:rsidR="00C009AC" w:rsidRPr="009E1BFA" w:rsidRDefault="00C009AC" w:rsidP="00C009AC">
            <w:pPr>
              <w:ind w:right="93"/>
              <w:rPr>
                <w:sz w:val="18"/>
                <w:szCs w:val="18"/>
              </w:rPr>
            </w:pPr>
          </w:p>
          <w:p w:rsidR="00C009AC" w:rsidRPr="009E1BFA" w:rsidRDefault="00C009AC" w:rsidP="00C009AC">
            <w:pPr>
              <w:spacing w:after="160" w:line="259" w:lineRule="auto"/>
              <w:ind w:right="93"/>
            </w:pPr>
            <w:r w:rsidRPr="009E1BFA">
              <w:rPr>
                <w:b/>
                <w:sz w:val="18"/>
                <w:szCs w:val="18"/>
              </w:rPr>
              <w:t>Assessment is based on the successful planning and delivery of a teaching/leading session and on the detailed completion of a self-assessment booklet</w:t>
            </w:r>
          </w:p>
        </w:tc>
        <w:tc>
          <w:tcPr>
            <w:tcW w:w="2248" w:type="dxa"/>
          </w:tcPr>
          <w:p w:rsidR="00C009AC" w:rsidRPr="009E1BFA" w:rsidRDefault="00C009AC" w:rsidP="00C009AC">
            <w:pPr>
              <w:ind w:right="93"/>
              <w:rPr>
                <w:sz w:val="18"/>
                <w:szCs w:val="18"/>
              </w:rPr>
            </w:pPr>
            <w:r w:rsidRPr="009E1BFA">
              <w:rPr>
                <w:sz w:val="18"/>
                <w:szCs w:val="18"/>
              </w:rPr>
              <w:t>Students follow a Sports Leadership Level 1 programme.</w:t>
            </w:r>
          </w:p>
          <w:p w:rsidR="00C009AC" w:rsidRPr="009E1BFA" w:rsidRDefault="00C009AC" w:rsidP="00C009AC">
            <w:pPr>
              <w:ind w:right="93"/>
              <w:rPr>
                <w:sz w:val="18"/>
                <w:szCs w:val="18"/>
              </w:rPr>
            </w:pPr>
          </w:p>
          <w:p w:rsidR="00C009AC" w:rsidRPr="009E1BFA" w:rsidRDefault="00C009AC" w:rsidP="00C009AC">
            <w:pPr>
              <w:spacing w:after="160" w:line="259" w:lineRule="auto"/>
              <w:ind w:right="93"/>
            </w:pPr>
            <w:r w:rsidRPr="009E1BFA">
              <w:rPr>
                <w:b/>
                <w:sz w:val="18"/>
                <w:szCs w:val="18"/>
              </w:rPr>
              <w:t>Assessment is based on the successful planning and delivery of a teaching/leading session and on the detailed completion of a self-assessment booklet</w:t>
            </w:r>
          </w:p>
        </w:tc>
        <w:tc>
          <w:tcPr>
            <w:tcW w:w="2242" w:type="dxa"/>
          </w:tcPr>
          <w:p w:rsidR="00C009AC" w:rsidRPr="009E1BFA" w:rsidRDefault="00C009AC" w:rsidP="00C009AC">
            <w:pPr>
              <w:ind w:right="123"/>
              <w:rPr>
                <w:sz w:val="18"/>
                <w:szCs w:val="18"/>
              </w:rPr>
            </w:pPr>
            <w:r w:rsidRPr="009E1BFA">
              <w:rPr>
                <w:sz w:val="18"/>
                <w:szCs w:val="18"/>
              </w:rPr>
              <w:t>Students begin their BTEC Sport course, starting with Unit 6 – Leading Sports Activities.</w:t>
            </w:r>
          </w:p>
          <w:p w:rsidR="00C009AC" w:rsidRPr="009E1BFA" w:rsidRDefault="00C009AC" w:rsidP="00C009AC">
            <w:pPr>
              <w:spacing w:after="160" w:line="259" w:lineRule="auto"/>
              <w:ind w:right="93"/>
            </w:pPr>
            <w:r w:rsidRPr="009E1BFA">
              <w:rPr>
                <w:b/>
                <w:sz w:val="18"/>
                <w:szCs w:val="18"/>
              </w:rPr>
              <w:t>Assessment is based on the successful completion of a series of assignments within the Unit of Work. Assignments are graded Fail, Pass, Merit or Distinction. Grades for each and every assignment go towards the student’s final GCSE grade.</w:t>
            </w:r>
          </w:p>
        </w:tc>
        <w:tc>
          <w:tcPr>
            <w:tcW w:w="2234" w:type="dxa"/>
          </w:tcPr>
          <w:p w:rsidR="00C009AC" w:rsidRPr="009E1BFA" w:rsidRDefault="00C009AC" w:rsidP="00C009AC">
            <w:pPr>
              <w:ind w:right="123"/>
              <w:rPr>
                <w:sz w:val="18"/>
                <w:szCs w:val="18"/>
              </w:rPr>
            </w:pPr>
            <w:r w:rsidRPr="009E1BFA">
              <w:rPr>
                <w:sz w:val="18"/>
                <w:szCs w:val="18"/>
              </w:rPr>
              <w:t>Students continue with their BTEC Sport course; Unit 6 – Leading Sports Activities.</w:t>
            </w:r>
          </w:p>
          <w:p w:rsidR="00C009AC" w:rsidRPr="009E1BFA" w:rsidRDefault="00C009AC" w:rsidP="00C009AC">
            <w:pPr>
              <w:ind w:right="93"/>
            </w:pPr>
            <w:r w:rsidRPr="009E1BFA">
              <w:rPr>
                <w:b/>
                <w:sz w:val="18"/>
                <w:szCs w:val="18"/>
              </w:rPr>
              <w:t>Assessment is based on the successful completion of a series of assignments within the Unit of Work. Assignments are graded Fail, Pass, Merit or Distinction. Grades for each and every assignment go towards the student’s final GCSE grade.</w:t>
            </w:r>
          </w:p>
        </w:tc>
        <w:tc>
          <w:tcPr>
            <w:tcW w:w="2243" w:type="dxa"/>
          </w:tcPr>
          <w:p w:rsidR="00C009AC" w:rsidRPr="009E1BFA" w:rsidRDefault="00C009AC" w:rsidP="00C009AC">
            <w:pPr>
              <w:ind w:right="123"/>
              <w:rPr>
                <w:sz w:val="18"/>
                <w:szCs w:val="18"/>
              </w:rPr>
            </w:pPr>
            <w:r w:rsidRPr="009E1BFA">
              <w:rPr>
                <w:sz w:val="18"/>
                <w:szCs w:val="18"/>
              </w:rPr>
              <w:t>Students continue with their BTEC Sport course; Unit 6 – Leading Sports Activities.</w:t>
            </w:r>
          </w:p>
          <w:p w:rsidR="00C009AC" w:rsidRPr="009E1BFA" w:rsidRDefault="00C009AC" w:rsidP="00C009AC">
            <w:pPr>
              <w:ind w:right="93"/>
            </w:pPr>
            <w:r w:rsidRPr="009E1BFA">
              <w:rPr>
                <w:b/>
                <w:sz w:val="18"/>
                <w:szCs w:val="18"/>
              </w:rPr>
              <w:t>Assessment is based on the successful completion of a series of assignments within the Unit of Work. Assignments are graded Fail, Pass, Merit or Distinction. Grades for each and every assignment go towards the student’s final GCSE grade.</w:t>
            </w: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Physics</w:t>
            </w:r>
          </w:p>
          <w:p w:rsidR="00C009AC" w:rsidRPr="009E1BFA" w:rsidRDefault="00C009AC" w:rsidP="00C009AC">
            <w:pPr>
              <w:ind w:right="-1068"/>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rPr>
              <w:t>AQA</w:t>
            </w:r>
          </w:p>
        </w:tc>
        <w:tc>
          <w:tcPr>
            <w:tcW w:w="2272" w:type="dxa"/>
          </w:tcPr>
          <w:p w:rsidR="00C009AC" w:rsidRPr="009E1BFA" w:rsidRDefault="00C009AC" w:rsidP="00C009AC">
            <w:pPr>
              <w:ind w:right="93"/>
            </w:pPr>
            <w:r w:rsidRPr="009E1BFA">
              <w:t>P1.1</w:t>
            </w:r>
            <w:r w:rsidRPr="009E1BFA">
              <w:tab/>
              <w:t>Changes in Energy Stores</w:t>
            </w:r>
          </w:p>
          <w:p w:rsidR="00C009AC" w:rsidRPr="009E1BFA" w:rsidRDefault="00C009AC" w:rsidP="00C009AC">
            <w:pPr>
              <w:ind w:right="93"/>
            </w:pPr>
            <w:r w:rsidRPr="009E1BFA">
              <w:t>P1.2</w:t>
            </w:r>
            <w:r w:rsidRPr="009E1BFA">
              <w:tab/>
              <w:t>Conservation of Energy</w:t>
            </w:r>
          </w:p>
          <w:p w:rsidR="00C009AC" w:rsidRPr="009E1BFA" w:rsidRDefault="00C009AC" w:rsidP="00C009AC">
            <w:pPr>
              <w:ind w:right="93"/>
            </w:pPr>
            <w:r w:rsidRPr="009E1BFA">
              <w:t>P1.3</w:t>
            </w:r>
            <w:r w:rsidRPr="009E1BFA">
              <w:tab/>
              <w:t>Energy and Work</w:t>
            </w:r>
          </w:p>
          <w:p w:rsidR="00C009AC" w:rsidRPr="009E1BFA" w:rsidRDefault="00C009AC" w:rsidP="00C009AC">
            <w:pPr>
              <w:ind w:right="93"/>
            </w:pPr>
            <w:r w:rsidRPr="009E1BFA">
              <w:t>P1.4</w:t>
            </w:r>
            <w:r w:rsidRPr="009E1BFA">
              <w:tab/>
              <w:t>Gravitational Potential Energy Stores</w:t>
            </w:r>
          </w:p>
          <w:p w:rsidR="00C009AC" w:rsidRPr="009E1BFA" w:rsidRDefault="00C009AC" w:rsidP="00C009AC">
            <w:pPr>
              <w:ind w:right="93"/>
            </w:pPr>
            <w:r w:rsidRPr="009E1BFA">
              <w:lastRenderedPageBreak/>
              <w:t>P1.5</w:t>
            </w:r>
            <w:r w:rsidRPr="009E1BFA">
              <w:tab/>
              <w:t>Kinetic and Elastic Stores</w:t>
            </w:r>
          </w:p>
          <w:p w:rsidR="00C009AC" w:rsidRPr="009E1BFA" w:rsidRDefault="00C009AC" w:rsidP="00C009AC">
            <w:pPr>
              <w:ind w:right="93"/>
            </w:pPr>
          </w:p>
          <w:p w:rsidR="00C009AC" w:rsidRPr="009E1BFA" w:rsidRDefault="00C009AC" w:rsidP="00C009AC">
            <w:pPr>
              <w:ind w:right="-784"/>
            </w:pPr>
          </w:p>
        </w:tc>
        <w:tc>
          <w:tcPr>
            <w:tcW w:w="2272" w:type="dxa"/>
          </w:tcPr>
          <w:p w:rsidR="00C009AC" w:rsidRPr="009E1BFA" w:rsidRDefault="00C009AC" w:rsidP="00C009AC">
            <w:pPr>
              <w:ind w:right="93"/>
            </w:pPr>
            <w:r w:rsidRPr="009E1BFA">
              <w:lastRenderedPageBreak/>
              <w:t>P1.7</w:t>
            </w:r>
            <w:r w:rsidRPr="009E1BFA">
              <w:tab/>
              <w:t>Energy Dissipation</w:t>
            </w:r>
          </w:p>
          <w:p w:rsidR="00C009AC" w:rsidRPr="009E1BFA" w:rsidRDefault="00C009AC" w:rsidP="00C009AC">
            <w:pPr>
              <w:ind w:right="93"/>
            </w:pPr>
            <w:r w:rsidRPr="009E1BFA">
              <w:t>P1.8</w:t>
            </w:r>
            <w:r w:rsidRPr="009E1BFA">
              <w:tab/>
              <w:t>Energy and Efficiency</w:t>
            </w:r>
          </w:p>
          <w:p w:rsidR="00C009AC" w:rsidRPr="009E1BFA" w:rsidRDefault="00C009AC" w:rsidP="00C009AC">
            <w:pPr>
              <w:ind w:right="93"/>
            </w:pPr>
            <w:r w:rsidRPr="009E1BFA">
              <w:t>P1.9</w:t>
            </w:r>
            <w:r w:rsidRPr="009E1BFA">
              <w:tab/>
              <w:t>Electrical Appliances</w:t>
            </w:r>
          </w:p>
          <w:p w:rsidR="00C009AC" w:rsidRPr="009E1BFA" w:rsidRDefault="00C009AC" w:rsidP="00C009AC">
            <w:pPr>
              <w:ind w:right="93"/>
            </w:pPr>
            <w:r w:rsidRPr="009E1BFA">
              <w:t>P1.10</w:t>
            </w:r>
            <w:r w:rsidRPr="009E1BFA">
              <w:tab/>
              <w:t>Energy and Power</w:t>
            </w:r>
          </w:p>
          <w:p w:rsidR="00C009AC" w:rsidRPr="009E1BFA" w:rsidRDefault="00C009AC" w:rsidP="00C009AC">
            <w:pPr>
              <w:ind w:right="93"/>
              <w:rPr>
                <w:b/>
              </w:rPr>
            </w:pPr>
          </w:p>
          <w:p w:rsidR="00C009AC" w:rsidRPr="009E1BFA" w:rsidRDefault="00C009AC" w:rsidP="00C009AC">
            <w:pPr>
              <w:ind w:right="93"/>
              <w:rPr>
                <w:b/>
              </w:rPr>
            </w:pPr>
          </w:p>
          <w:p w:rsidR="00C009AC" w:rsidRPr="009E1BFA" w:rsidRDefault="00C009AC" w:rsidP="00C009AC">
            <w:pPr>
              <w:ind w:right="93"/>
              <w:rPr>
                <w:b/>
              </w:rPr>
            </w:pPr>
            <w:r w:rsidRPr="009E1BFA">
              <w:rPr>
                <w:b/>
              </w:rPr>
              <w:lastRenderedPageBreak/>
              <w:t>Assessment</w:t>
            </w:r>
          </w:p>
          <w:p w:rsidR="00C009AC" w:rsidRPr="009E1BFA" w:rsidRDefault="00C009AC" w:rsidP="00C009AC">
            <w:pPr>
              <w:ind w:right="93"/>
              <w:rPr>
                <w:b/>
              </w:rPr>
            </w:pPr>
            <w:r w:rsidRPr="009E1BFA">
              <w:rPr>
                <w:b/>
              </w:rPr>
              <w:t>P1.6</w:t>
            </w:r>
            <w:r w:rsidRPr="009E1BFA">
              <w:rPr>
                <w:b/>
              </w:rPr>
              <w:tab/>
              <w:t xml:space="preserve">Formative assessment </w:t>
            </w:r>
          </w:p>
          <w:p w:rsidR="00C009AC" w:rsidRPr="009E1BFA" w:rsidRDefault="00C009AC" w:rsidP="00C009AC">
            <w:pPr>
              <w:ind w:right="93"/>
            </w:pPr>
            <w:r w:rsidRPr="009E1BFA">
              <w:rPr>
                <w:b/>
              </w:rPr>
              <w:t>P1.11</w:t>
            </w:r>
            <w:r w:rsidRPr="009E1BFA">
              <w:rPr>
                <w:b/>
              </w:rPr>
              <w:tab/>
              <w:t>Formative assessment</w:t>
            </w:r>
          </w:p>
        </w:tc>
        <w:tc>
          <w:tcPr>
            <w:tcW w:w="2248" w:type="dxa"/>
          </w:tcPr>
          <w:p w:rsidR="00C009AC" w:rsidRPr="009E1BFA" w:rsidRDefault="00C009AC" w:rsidP="00C009AC">
            <w:pPr>
              <w:ind w:right="66"/>
            </w:pPr>
            <w:r w:rsidRPr="009E1BFA">
              <w:lastRenderedPageBreak/>
              <w:t>P2.1</w:t>
            </w:r>
            <w:r w:rsidRPr="009E1BFA">
              <w:tab/>
              <w:t>Energy Transfer</w:t>
            </w:r>
          </w:p>
          <w:p w:rsidR="00C009AC" w:rsidRPr="009E1BFA" w:rsidRDefault="00C009AC" w:rsidP="00C009AC">
            <w:pPr>
              <w:ind w:right="66"/>
            </w:pPr>
            <w:r w:rsidRPr="009E1BFA">
              <w:t>P2.2</w:t>
            </w:r>
            <w:r w:rsidRPr="009E1BFA">
              <w:tab/>
              <w:t>Infrared radiation (Triple Only)</w:t>
            </w:r>
          </w:p>
          <w:p w:rsidR="00C009AC" w:rsidRPr="009E1BFA" w:rsidRDefault="00C009AC" w:rsidP="00C009AC">
            <w:pPr>
              <w:ind w:right="66"/>
            </w:pPr>
            <w:r w:rsidRPr="009E1BFA">
              <w:t>P2.3</w:t>
            </w:r>
            <w:r w:rsidRPr="009E1BFA">
              <w:tab/>
              <w:t>More About Infrared Radiation (Triple Only)</w:t>
            </w:r>
          </w:p>
          <w:p w:rsidR="00C009AC" w:rsidRPr="009E1BFA" w:rsidRDefault="00C009AC" w:rsidP="00C009AC">
            <w:pPr>
              <w:ind w:right="66"/>
            </w:pPr>
          </w:p>
        </w:tc>
        <w:tc>
          <w:tcPr>
            <w:tcW w:w="2242" w:type="dxa"/>
          </w:tcPr>
          <w:p w:rsidR="00C009AC" w:rsidRPr="009E1BFA" w:rsidRDefault="00C009AC" w:rsidP="00C009AC">
            <w:pPr>
              <w:ind w:right="66"/>
            </w:pPr>
            <w:r w:rsidRPr="009E1BFA">
              <w:t>P2.4</w:t>
            </w:r>
            <w:r w:rsidRPr="009E1BFA">
              <w:tab/>
              <w:t>Specific Heat Capacity</w:t>
            </w:r>
          </w:p>
          <w:p w:rsidR="00C009AC" w:rsidRPr="009E1BFA" w:rsidRDefault="00C009AC" w:rsidP="00C009AC">
            <w:pPr>
              <w:ind w:right="66"/>
            </w:pPr>
            <w:r w:rsidRPr="009E1BFA">
              <w:t>P2.5</w:t>
            </w:r>
            <w:r w:rsidRPr="009E1BFA">
              <w:tab/>
              <w:t>RPA1/14 –  Specific Heat Capacity</w:t>
            </w:r>
          </w:p>
          <w:p w:rsidR="00C009AC" w:rsidRPr="009E1BFA" w:rsidRDefault="00C009AC" w:rsidP="00C009AC">
            <w:pPr>
              <w:ind w:right="66"/>
            </w:pPr>
            <w:r w:rsidRPr="009E1BFA">
              <w:t>P2.6</w:t>
            </w:r>
            <w:r w:rsidRPr="009E1BFA">
              <w:tab/>
              <w:t xml:space="preserve">RPA1/14 –  Specific Heat </w:t>
            </w:r>
          </w:p>
          <w:p w:rsidR="00C009AC" w:rsidRPr="009E1BFA" w:rsidRDefault="00C009AC" w:rsidP="00C009AC">
            <w:pPr>
              <w:ind w:right="66"/>
            </w:pPr>
            <w:r w:rsidRPr="009E1BFA">
              <w:t>P2.7</w:t>
            </w:r>
            <w:r w:rsidRPr="009E1BFA">
              <w:tab/>
              <w:t>Heating and Insulating Buildings</w:t>
            </w:r>
          </w:p>
          <w:p w:rsidR="00C009AC" w:rsidRPr="009E1BFA" w:rsidRDefault="00C009AC" w:rsidP="00C009AC">
            <w:pPr>
              <w:ind w:right="93"/>
              <w:rPr>
                <w:b/>
              </w:rPr>
            </w:pPr>
          </w:p>
          <w:p w:rsidR="00C009AC" w:rsidRPr="009E1BFA" w:rsidRDefault="00C009AC" w:rsidP="00C009AC">
            <w:pPr>
              <w:ind w:right="93"/>
              <w:rPr>
                <w:b/>
              </w:rPr>
            </w:pPr>
            <w:r w:rsidRPr="009E1BFA">
              <w:rPr>
                <w:b/>
              </w:rPr>
              <w:lastRenderedPageBreak/>
              <w:t>Assessment</w:t>
            </w:r>
          </w:p>
          <w:p w:rsidR="00C009AC" w:rsidRPr="009E1BFA" w:rsidRDefault="00C009AC" w:rsidP="00C009AC">
            <w:pPr>
              <w:ind w:right="123"/>
              <w:rPr>
                <w:b/>
              </w:rPr>
            </w:pPr>
            <w:r w:rsidRPr="009E1BFA">
              <w:rPr>
                <w:b/>
              </w:rPr>
              <w:t>P2.8</w:t>
            </w:r>
            <w:r w:rsidRPr="009E1BFA">
              <w:rPr>
                <w:b/>
              </w:rPr>
              <w:tab/>
              <w:t>End-of-Topic Test</w:t>
            </w:r>
          </w:p>
          <w:p w:rsidR="00C009AC" w:rsidRPr="009E1BFA" w:rsidRDefault="00C009AC" w:rsidP="00C009AC">
            <w:pPr>
              <w:ind w:right="123"/>
            </w:pPr>
            <w:r w:rsidRPr="009E1BFA">
              <w:rPr>
                <w:b/>
              </w:rPr>
              <w:t>Capacity  Assessment</w:t>
            </w:r>
          </w:p>
        </w:tc>
        <w:tc>
          <w:tcPr>
            <w:tcW w:w="2234" w:type="dxa"/>
          </w:tcPr>
          <w:p w:rsidR="00C009AC" w:rsidRPr="009E1BFA" w:rsidRDefault="00C009AC" w:rsidP="00C009AC">
            <w:pPr>
              <w:ind w:right="38"/>
            </w:pPr>
            <w:r w:rsidRPr="009E1BFA">
              <w:lastRenderedPageBreak/>
              <w:t>P3.1</w:t>
            </w:r>
            <w:r w:rsidRPr="009E1BFA">
              <w:tab/>
              <w:t>Revision Lesson for Triple</w:t>
            </w:r>
          </w:p>
          <w:p w:rsidR="00C009AC" w:rsidRPr="009E1BFA" w:rsidRDefault="00C009AC" w:rsidP="00C009AC">
            <w:pPr>
              <w:ind w:right="38"/>
            </w:pPr>
            <w:r w:rsidRPr="009E1BFA">
              <w:t>P3.2</w:t>
            </w:r>
            <w:r w:rsidRPr="009E1BFA">
              <w:tab/>
              <w:t>RPA 2 – Thermal Insulation (Different Materials)</w:t>
            </w:r>
          </w:p>
          <w:p w:rsidR="00C009AC" w:rsidRPr="009E1BFA" w:rsidRDefault="00C009AC" w:rsidP="00C009AC">
            <w:pPr>
              <w:ind w:right="38"/>
            </w:pPr>
            <w:r w:rsidRPr="009E1BFA">
              <w:t>P3.2</w:t>
            </w:r>
            <w:r w:rsidRPr="009E1BFA">
              <w:tab/>
              <w:t>RPA 2 – Thermal Insulation (Same Materials)</w:t>
            </w:r>
          </w:p>
          <w:p w:rsidR="00C009AC" w:rsidRPr="009E1BFA" w:rsidRDefault="00C009AC" w:rsidP="00C009AC">
            <w:pPr>
              <w:ind w:right="38"/>
            </w:pPr>
            <w:r w:rsidRPr="009E1BFA">
              <w:t>P3.3</w:t>
            </w:r>
            <w:r w:rsidRPr="009E1BFA">
              <w:tab/>
              <w:t xml:space="preserve">RPA 2 – </w:t>
            </w:r>
          </w:p>
          <w:p w:rsidR="00C009AC" w:rsidRPr="009E1BFA" w:rsidRDefault="00C009AC" w:rsidP="00C009AC">
            <w:pPr>
              <w:ind w:right="38"/>
            </w:pPr>
          </w:p>
          <w:p w:rsidR="00C009AC" w:rsidRPr="009E1BFA" w:rsidRDefault="00C009AC" w:rsidP="00C009AC">
            <w:pPr>
              <w:ind w:right="38"/>
              <w:rPr>
                <w:b/>
              </w:rPr>
            </w:pPr>
            <w:r w:rsidRPr="009E1BFA">
              <w:rPr>
                <w:b/>
              </w:rPr>
              <w:lastRenderedPageBreak/>
              <w:t>Assessment</w:t>
            </w:r>
          </w:p>
          <w:p w:rsidR="00C009AC" w:rsidRPr="009E1BFA" w:rsidRDefault="00C009AC" w:rsidP="00C009AC">
            <w:pPr>
              <w:ind w:right="38"/>
            </w:pPr>
            <w:r w:rsidRPr="009E1BFA">
              <w:rPr>
                <w:b/>
              </w:rPr>
              <w:t>Thermal Insulation</w:t>
            </w:r>
          </w:p>
        </w:tc>
        <w:tc>
          <w:tcPr>
            <w:tcW w:w="2243" w:type="dxa"/>
          </w:tcPr>
          <w:p w:rsidR="00C009AC" w:rsidRPr="009E1BFA" w:rsidRDefault="00C009AC" w:rsidP="00C009AC">
            <w:pPr>
              <w:ind w:right="38"/>
            </w:pPr>
            <w:r w:rsidRPr="009E1BFA">
              <w:lastRenderedPageBreak/>
              <w:t>P3.4</w:t>
            </w:r>
            <w:r w:rsidRPr="009E1BFA">
              <w:tab/>
              <w:t>Energy Demands</w:t>
            </w:r>
          </w:p>
          <w:p w:rsidR="00C009AC" w:rsidRPr="009E1BFA" w:rsidRDefault="00C009AC" w:rsidP="00C009AC">
            <w:pPr>
              <w:ind w:right="38"/>
            </w:pPr>
            <w:r w:rsidRPr="009E1BFA">
              <w:t>P3.5</w:t>
            </w:r>
            <w:r w:rsidRPr="009E1BFA">
              <w:tab/>
              <w:t>Energy from Wind and Water</w:t>
            </w:r>
          </w:p>
          <w:p w:rsidR="00C009AC" w:rsidRPr="009E1BFA" w:rsidRDefault="00C009AC" w:rsidP="00C009AC">
            <w:pPr>
              <w:ind w:right="38"/>
            </w:pPr>
            <w:r w:rsidRPr="009E1BFA">
              <w:t>P3.6</w:t>
            </w:r>
            <w:r w:rsidRPr="009E1BFA">
              <w:tab/>
              <w:t>Power from the Sun and the Earth</w:t>
            </w:r>
          </w:p>
          <w:p w:rsidR="00C009AC" w:rsidRPr="009E1BFA" w:rsidRDefault="00C009AC" w:rsidP="00C009AC">
            <w:pPr>
              <w:ind w:right="38"/>
            </w:pPr>
            <w:r w:rsidRPr="009E1BFA">
              <w:t>P3.7</w:t>
            </w:r>
            <w:r w:rsidRPr="009E1BFA">
              <w:tab/>
              <w:t>Energy and the Environment</w:t>
            </w:r>
          </w:p>
          <w:p w:rsidR="00C009AC" w:rsidRPr="009E1BFA" w:rsidRDefault="00C009AC" w:rsidP="00C009AC">
            <w:pPr>
              <w:ind w:right="38"/>
            </w:pPr>
            <w:r w:rsidRPr="009E1BFA">
              <w:t>P3.8</w:t>
            </w:r>
            <w:r w:rsidRPr="009E1BFA">
              <w:tab/>
              <w:t>Big Energy Issues</w:t>
            </w:r>
          </w:p>
          <w:p w:rsidR="00C009AC" w:rsidRPr="009E1BFA" w:rsidRDefault="00C009AC" w:rsidP="00C009AC">
            <w:pPr>
              <w:ind w:right="38"/>
              <w:rPr>
                <w:b/>
              </w:rPr>
            </w:pPr>
            <w:r w:rsidRPr="009E1BFA">
              <w:rPr>
                <w:b/>
              </w:rPr>
              <w:lastRenderedPageBreak/>
              <w:t>Assessment</w:t>
            </w:r>
          </w:p>
          <w:p w:rsidR="00C009AC" w:rsidRPr="009E1BFA" w:rsidRDefault="00C009AC" w:rsidP="00C009AC">
            <w:pPr>
              <w:rPr>
                <w:b/>
              </w:rPr>
            </w:pPr>
            <w:r w:rsidRPr="009E1BFA">
              <w:rPr>
                <w:b/>
              </w:rPr>
              <w:t>P3.9</w:t>
            </w:r>
            <w:r w:rsidRPr="009E1BFA">
              <w:rPr>
                <w:b/>
              </w:rPr>
              <w:tab/>
              <w:t>End-of-Topic Test</w:t>
            </w: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lastRenderedPageBreak/>
              <w:t>RE</w:t>
            </w:r>
          </w:p>
          <w:p w:rsidR="00C009AC" w:rsidRPr="009E1BFA" w:rsidRDefault="00C009AC" w:rsidP="00C009AC">
            <w:pPr>
              <w:ind w:right="-1068"/>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rPr>
              <w:t>AQA</w:t>
            </w:r>
          </w:p>
        </w:tc>
        <w:tc>
          <w:tcPr>
            <w:tcW w:w="2272" w:type="dxa"/>
          </w:tcPr>
          <w:p w:rsidR="00C009AC" w:rsidRPr="009E1BFA" w:rsidRDefault="00C009AC" w:rsidP="00C009AC">
            <w:pPr>
              <w:ind w:right="93"/>
              <w:rPr>
                <w:b/>
              </w:rPr>
            </w:pPr>
            <w:r w:rsidRPr="009E1BFA">
              <w:rPr>
                <w:b/>
              </w:rPr>
              <w:t>Christianity Beliefs</w:t>
            </w:r>
          </w:p>
          <w:p w:rsidR="00C009AC" w:rsidRPr="009E1BFA" w:rsidRDefault="00C009AC" w:rsidP="00C009AC">
            <w:pPr>
              <w:ind w:right="93"/>
            </w:pPr>
            <w:r w:rsidRPr="009E1BFA">
              <w:t xml:space="preserve">Mid Unit Test and End of Unit Written </w:t>
            </w:r>
          </w:p>
          <w:p w:rsidR="00C009AC" w:rsidRPr="009E1BFA" w:rsidRDefault="00C009AC" w:rsidP="00C009AC">
            <w:pPr>
              <w:ind w:right="93"/>
            </w:pPr>
          </w:p>
          <w:p w:rsidR="00C009AC" w:rsidRPr="009E1BFA" w:rsidRDefault="00C009AC" w:rsidP="00C009AC">
            <w:pPr>
              <w:ind w:right="93"/>
              <w:rPr>
                <w:b/>
              </w:rPr>
            </w:pPr>
            <w:r w:rsidRPr="009E1BFA">
              <w:rPr>
                <w:b/>
              </w:rPr>
              <w:t>Assessment</w:t>
            </w:r>
          </w:p>
        </w:tc>
        <w:tc>
          <w:tcPr>
            <w:tcW w:w="2272" w:type="dxa"/>
          </w:tcPr>
          <w:p w:rsidR="00C009AC" w:rsidRPr="009E1BFA" w:rsidRDefault="00C009AC" w:rsidP="00C009AC">
            <w:pPr>
              <w:ind w:right="93"/>
            </w:pPr>
            <w:r w:rsidRPr="009E1BFA">
              <w:rPr>
                <w:b/>
              </w:rPr>
              <w:t>Islamic Beliefs</w:t>
            </w:r>
          </w:p>
          <w:p w:rsidR="00C009AC" w:rsidRPr="009E1BFA" w:rsidRDefault="00C009AC" w:rsidP="00C009AC">
            <w:pPr>
              <w:ind w:right="93"/>
            </w:pPr>
            <w:r w:rsidRPr="009E1BFA">
              <w:t xml:space="preserve">Mid Unit Test and End of Unit Written </w:t>
            </w:r>
          </w:p>
          <w:p w:rsidR="00C009AC" w:rsidRPr="009E1BFA" w:rsidRDefault="00C009AC" w:rsidP="00C009AC">
            <w:pPr>
              <w:ind w:right="93"/>
            </w:pPr>
          </w:p>
          <w:p w:rsidR="00C009AC" w:rsidRPr="009E1BFA" w:rsidRDefault="00C009AC" w:rsidP="00C009AC">
            <w:pPr>
              <w:ind w:right="93"/>
              <w:rPr>
                <w:b/>
              </w:rPr>
            </w:pPr>
            <w:r w:rsidRPr="009E1BFA">
              <w:rPr>
                <w:b/>
              </w:rPr>
              <w:t>Assessment</w:t>
            </w:r>
          </w:p>
        </w:tc>
        <w:tc>
          <w:tcPr>
            <w:tcW w:w="2248" w:type="dxa"/>
          </w:tcPr>
          <w:p w:rsidR="00C009AC" w:rsidRPr="009E1BFA" w:rsidRDefault="00C009AC" w:rsidP="00C009AC">
            <w:r w:rsidRPr="009E1BFA">
              <w:rPr>
                <w:b/>
              </w:rPr>
              <w:t>Christian Practices</w:t>
            </w:r>
          </w:p>
          <w:p w:rsidR="00C009AC" w:rsidRPr="009E1BFA" w:rsidRDefault="00C009AC" w:rsidP="00C009AC">
            <w:r w:rsidRPr="009E1BFA">
              <w:t xml:space="preserve">Mid Unit Test and End of Unit Written </w:t>
            </w:r>
          </w:p>
          <w:p w:rsidR="00C009AC" w:rsidRPr="009E1BFA" w:rsidRDefault="00C009AC" w:rsidP="00C009AC"/>
          <w:p w:rsidR="00C009AC" w:rsidRPr="009E1BFA" w:rsidRDefault="00C009AC" w:rsidP="00C009AC">
            <w:pPr>
              <w:rPr>
                <w:b/>
              </w:rPr>
            </w:pPr>
            <w:r w:rsidRPr="009E1BFA">
              <w:rPr>
                <w:b/>
              </w:rPr>
              <w:t>Assessment</w:t>
            </w:r>
          </w:p>
        </w:tc>
        <w:tc>
          <w:tcPr>
            <w:tcW w:w="2242" w:type="dxa"/>
          </w:tcPr>
          <w:p w:rsidR="00C009AC" w:rsidRPr="009E1BFA" w:rsidRDefault="00C009AC" w:rsidP="00C009AC">
            <w:r w:rsidRPr="009E1BFA">
              <w:rPr>
                <w:b/>
              </w:rPr>
              <w:t>Islamic Practices</w:t>
            </w:r>
          </w:p>
          <w:p w:rsidR="00C009AC" w:rsidRPr="009E1BFA" w:rsidRDefault="00C009AC" w:rsidP="00C009AC">
            <w:r w:rsidRPr="009E1BFA">
              <w:t xml:space="preserve">Mid Unit Test and End of Unit Written </w:t>
            </w:r>
          </w:p>
          <w:p w:rsidR="00C009AC" w:rsidRPr="009E1BFA" w:rsidRDefault="00C009AC" w:rsidP="00C009AC"/>
          <w:p w:rsidR="00C009AC" w:rsidRPr="009E1BFA" w:rsidRDefault="00C009AC" w:rsidP="00C009AC">
            <w:pPr>
              <w:rPr>
                <w:b/>
              </w:rPr>
            </w:pPr>
            <w:r w:rsidRPr="009E1BFA">
              <w:rPr>
                <w:b/>
              </w:rPr>
              <w:t>Assessment</w:t>
            </w:r>
          </w:p>
        </w:tc>
        <w:tc>
          <w:tcPr>
            <w:tcW w:w="2234" w:type="dxa"/>
          </w:tcPr>
          <w:p w:rsidR="00C009AC" w:rsidRPr="009E1BFA" w:rsidRDefault="00C009AC" w:rsidP="00C009AC">
            <w:r w:rsidRPr="009E1BFA">
              <w:rPr>
                <w:b/>
              </w:rPr>
              <w:t>Religion and Families</w:t>
            </w:r>
          </w:p>
          <w:p w:rsidR="00C009AC" w:rsidRPr="009E1BFA" w:rsidRDefault="00C009AC" w:rsidP="00C009AC">
            <w:r w:rsidRPr="009E1BFA">
              <w:t>Mid Unit Test and End of Unit Written</w:t>
            </w:r>
          </w:p>
          <w:p w:rsidR="00C009AC" w:rsidRPr="009E1BFA" w:rsidRDefault="00C009AC" w:rsidP="00C009AC"/>
          <w:p w:rsidR="00C009AC" w:rsidRPr="009E1BFA" w:rsidRDefault="00C009AC" w:rsidP="00C009AC">
            <w:pPr>
              <w:rPr>
                <w:b/>
              </w:rPr>
            </w:pPr>
            <w:r w:rsidRPr="009E1BFA">
              <w:t xml:space="preserve"> </w:t>
            </w:r>
            <w:r w:rsidRPr="009E1BFA">
              <w:rPr>
                <w:b/>
              </w:rPr>
              <w:t>Assessment</w:t>
            </w:r>
          </w:p>
        </w:tc>
        <w:tc>
          <w:tcPr>
            <w:tcW w:w="2243" w:type="dxa"/>
          </w:tcPr>
          <w:p w:rsidR="00C009AC" w:rsidRPr="009E1BFA" w:rsidRDefault="00C009AC" w:rsidP="00C009AC">
            <w:r w:rsidRPr="009E1BFA">
              <w:rPr>
                <w:b/>
              </w:rPr>
              <w:t>Religion and Families</w:t>
            </w:r>
          </w:p>
          <w:p w:rsidR="00C009AC" w:rsidRPr="009E1BFA" w:rsidRDefault="00C009AC" w:rsidP="00C009AC">
            <w:r w:rsidRPr="009E1BFA">
              <w:t xml:space="preserve">Mid Unit Test and End of Unit Written </w:t>
            </w:r>
          </w:p>
          <w:p w:rsidR="00C009AC" w:rsidRPr="009E1BFA" w:rsidRDefault="00C009AC" w:rsidP="00C009AC"/>
          <w:p w:rsidR="00C009AC" w:rsidRPr="009E1BFA" w:rsidRDefault="00C009AC" w:rsidP="00C009AC">
            <w:pPr>
              <w:rPr>
                <w:b/>
              </w:rPr>
            </w:pPr>
            <w:r w:rsidRPr="009E1BFA">
              <w:rPr>
                <w:b/>
              </w:rPr>
              <w:t>Assessment</w:t>
            </w:r>
          </w:p>
        </w:tc>
      </w:tr>
      <w:tr w:rsidR="009E1BFA" w:rsidRPr="009E1BFA" w:rsidTr="003062CF">
        <w:tc>
          <w:tcPr>
            <w:tcW w:w="2219" w:type="dxa"/>
          </w:tcPr>
          <w:p w:rsidR="00C009AC" w:rsidRPr="009E1BFA" w:rsidRDefault="00C009AC" w:rsidP="00C009AC">
            <w:pPr>
              <w:ind w:right="-1068"/>
              <w:rPr>
                <w:rFonts w:cstheme="minorHAnsi"/>
                <w:b/>
                <w:sz w:val="28"/>
                <w:szCs w:val="28"/>
              </w:rPr>
            </w:pPr>
            <w:r w:rsidRPr="009E1BFA">
              <w:rPr>
                <w:rFonts w:cstheme="minorHAnsi"/>
                <w:b/>
                <w:sz w:val="28"/>
                <w:szCs w:val="28"/>
              </w:rPr>
              <w:t>Spanish</w:t>
            </w:r>
          </w:p>
          <w:p w:rsidR="00C009AC" w:rsidRPr="009E1BFA" w:rsidRDefault="00C009AC" w:rsidP="00C009AC">
            <w:pPr>
              <w:ind w:right="-1068"/>
              <w:rPr>
                <w:rFonts w:cstheme="minorHAnsi"/>
                <w:b/>
                <w:sz w:val="28"/>
                <w:szCs w:val="28"/>
              </w:rPr>
            </w:pPr>
          </w:p>
          <w:p w:rsidR="00C009AC" w:rsidRPr="009E1BFA" w:rsidRDefault="00C009AC" w:rsidP="00C009AC">
            <w:pPr>
              <w:ind w:right="-1068"/>
              <w:rPr>
                <w:rFonts w:cstheme="minorHAnsi"/>
                <w:b/>
                <w:sz w:val="28"/>
                <w:szCs w:val="28"/>
              </w:rPr>
            </w:pPr>
            <w:r w:rsidRPr="009E1BFA">
              <w:rPr>
                <w:rFonts w:cstheme="minorHAnsi"/>
                <w:b/>
                <w:sz w:val="28"/>
                <w:szCs w:val="28"/>
                <w:lang w:eastAsia="en-GB"/>
              </w:rPr>
              <w:t>Edexcel</w:t>
            </w:r>
          </w:p>
        </w:tc>
        <w:tc>
          <w:tcPr>
            <w:tcW w:w="2272" w:type="dxa"/>
          </w:tcPr>
          <w:p w:rsidR="00C009AC" w:rsidRPr="009E1BFA" w:rsidRDefault="00C009AC" w:rsidP="00C009AC">
            <w:pPr>
              <w:ind w:right="93"/>
            </w:pPr>
            <w:r w:rsidRPr="009E1BFA">
              <w:t xml:space="preserve">Module 1 – </w:t>
            </w:r>
            <w:proofErr w:type="spellStart"/>
            <w:r w:rsidRPr="009E1BFA">
              <w:t>Desconectate</w:t>
            </w:r>
            <w:proofErr w:type="spellEnd"/>
            <w:r w:rsidRPr="009E1BFA">
              <w:t xml:space="preserve"> </w:t>
            </w:r>
          </w:p>
          <w:p w:rsidR="00C009AC" w:rsidRPr="009E1BFA" w:rsidRDefault="00C009AC" w:rsidP="00C009AC">
            <w:pPr>
              <w:ind w:right="93"/>
            </w:pPr>
          </w:p>
          <w:p w:rsidR="00C009AC" w:rsidRPr="009E1BFA" w:rsidRDefault="00C009AC" w:rsidP="00C009AC">
            <w:pPr>
              <w:ind w:right="93"/>
            </w:pPr>
            <w:r w:rsidRPr="009E1BFA">
              <w:t xml:space="preserve">(holidays, weather, </w:t>
            </w:r>
            <w:proofErr w:type="spellStart"/>
            <w:r w:rsidRPr="009E1BFA">
              <w:t>preterite</w:t>
            </w:r>
            <w:proofErr w:type="spellEnd"/>
            <w:r w:rsidRPr="009E1BFA">
              <w:t xml:space="preserve"> tense, present tense, what you do in summer, holiday preferences, giving opinions, describing where you stayed, using the imperfect, booking accommodation, dealing with problems, using ‘</w:t>
            </w:r>
            <w:proofErr w:type="spellStart"/>
            <w:r w:rsidRPr="009E1BFA">
              <w:t>usted</w:t>
            </w:r>
            <w:proofErr w:type="spellEnd"/>
            <w:r w:rsidRPr="009E1BFA">
              <w:t>’)</w:t>
            </w:r>
          </w:p>
          <w:p w:rsidR="00C009AC" w:rsidRPr="009E1BFA" w:rsidRDefault="00C009AC" w:rsidP="00C009AC">
            <w:pPr>
              <w:ind w:right="93"/>
            </w:pPr>
          </w:p>
          <w:p w:rsidR="00C009AC" w:rsidRPr="009E1BFA" w:rsidRDefault="00C009AC" w:rsidP="00C009AC">
            <w:pPr>
              <w:ind w:right="-784"/>
            </w:pPr>
          </w:p>
          <w:p w:rsidR="00C009AC" w:rsidRPr="009E1BFA" w:rsidRDefault="00C009AC" w:rsidP="00C009AC">
            <w:pPr>
              <w:ind w:right="-784"/>
              <w:rPr>
                <w:b/>
              </w:rPr>
            </w:pPr>
          </w:p>
          <w:p w:rsidR="00C009AC" w:rsidRPr="009E1BFA" w:rsidRDefault="00C009AC" w:rsidP="00C009AC">
            <w:pPr>
              <w:ind w:right="-784"/>
              <w:rPr>
                <w:b/>
              </w:rPr>
            </w:pPr>
          </w:p>
          <w:p w:rsidR="00C009AC" w:rsidRPr="009E1BFA" w:rsidRDefault="00C009AC" w:rsidP="00C009AC">
            <w:pPr>
              <w:ind w:right="-784"/>
              <w:rPr>
                <w:b/>
              </w:rPr>
            </w:pPr>
          </w:p>
          <w:p w:rsidR="00C009AC" w:rsidRPr="009E1BFA" w:rsidRDefault="00C009AC" w:rsidP="00C009AC">
            <w:pPr>
              <w:ind w:right="-784"/>
              <w:rPr>
                <w:b/>
              </w:rPr>
            </w:pPr>
            <w:r w:rsidRPr="009E1BFA">
              <w:rPr>
                <w:b/>
              </w:rPr>
              <w:t>Assessment</w:t>
            </w:r>
          </w:p>
          <w:p w:rsidR="00C009AC" w:rsidRPr="009E1BFA" w:rsidRDefault="00C009AC" w:rsidP="00C009AC">
            <w:pPr>
              <w:ind w:right="-784"/>
              <w:rPr>
                <w:b/>
              </w:rPr>
            </w:pPr>
            <w:r w:rsidRPr="009E1BFA">
              <w:rPr>
                <w:b/>
              </w:rPr>
              <w:t>Year 9 Baseline test,</w:t>
            </w:r>
          </w:p>
          <w:p w:rsidR="00C009AC" w:rsidRPr="009E1BFA" w:rsidRDefault="00C009AC" w:rsidP="00C009AC">
            <w:pPr>
              <w:ind w:right="-784"/>
            </w:pPr>
            <w:r w:rsidRPr="009E1BFA">
              <w:rPr>
                <w:b/>
              </w:rPr>
              <w:t>start of term</w:t>
            </w:r>
          </w:p>
        </w:tc>
        <w:tc>
          <w:tcPr>
            <w:tcW w:w="2272" w:type="dxa"/>
          </w:tcPr>
          <w:p w:rsidR="00C009AC" w:rsidRPr="009E1BFA" w:rsidRDefault="00C009AC" w:rsidP="00C009AC">
            <w:pPr>
              <w:ind w:right="93"/>
            </w:pPr>
            <w:r w:rsidRPr="009E1BFA">
              <w:t xml:space="preserve">Module 1 – </w:t>
            </w:r>
            <w:proofErr w:type="spellStart"/>
            <w:r w:rsidRPr="009E1BFA">
              <w:t>Desconectate</w:t>
            </w:r>
            <w:proofErr w:type="spellEnd"/>
            <w:r w:rsidRPr="009E1BFA">
              <w:t xml:space="preserve"> </w:t>
            </w:r>
          </w:p>
          <w:p w:rsidR="00C009AC" w:rsidRPr="009E1BFA" w:rsidRDefault="00C009AC" w:rsidP="00C009AC">
            <w:pPr>
              <w:ind w:right="93"/>
            </w:pPr>
          </w:p>
          <w:p w:rsidR="00C009AC" w:rsidRPr="009E1BFA" w:rsidRDefault="00C009AC" w:rsidP="00C009AC">
            <w:pPr>
              <w:ind w:right="93"/>
            </w:pPr>
            <w:r w:rsidRPr="009E1BFA">
              <w:t xml:space="preserve">(holidays, weather, </w:t>
            </w:r>
            <w:proofErr w:type="spellStart"/>
            <w:r w:rsidRPr="009E1BFA">
              <w:t>preterite</w:t>
            </w:r>
            <w:proofErr w:type="spellEnd"/>
            <w:r w:rsidRPr="009E1BFA">
              <w:t xml:space="preserve"> tense, present tense, what you do in summer, holiday preferences, giving opinions, describing where you stayed, using the imperfect, booking accommodation, dealing with problems, using ‘</w:t>
            </w:r>
            <w:proofErr w:type="spellStart"/>
            <w:r w:rsidRPr="009E1BFA">
              <w:t>usted</w:t>
            </w:r>
            <w:proofErr w:type="spellEnd"/>
            <w:r w:rsidRPr="009E1BFA">
              <w:t>’)</w:t>
            </w:r>
          </w:p>
          <w:p w:rsidR="00C009AC" w:rsidRPr="009E1BFA" w:rsidRDefault="00C009AC" w:rsidP="00C009AC">
            <w:pPr>
              <w:ind w:right="93"/>
            </w:pPr>
          </w:p>
          <w:p w:rsidR="00C009AC" w:rsidRPr="009E1BFA" w:rsidRDefault="00C009AC" w:rsidP="00C009AC">
            <w:pPr>
              <w:ind w:right="150"/>
            </w:pPr>
          </w:p>
          <w:p w:rsidR="00C009AC" w:rsidRPr="009E1BFA" w:rsidRDefault="00C009AC" w:rsidP="00C009AC">
            <w:pPr>
              <w:ind w:right="-784"/>
              <w:rPr>
                <w:b/>
              </w:rPr>
            </w:pPr>
          </w:p>
          <w:p w:rsidR="00C009AC" w:rsidRPr="009E1BFA" w:rsidRDefault="00C009AC" w:rsidP="00C009AC">
            <w:pPr>
              <w:ind w:right="-784"/>
              <w:rPr>
                <w:b/>
              </w:rPr>
            </w:pPr>
          </w:p>
          <w:p w:rsidR="00C009AC" w:rsidRPr="009E1BFA" w:rsidRDefault="00C009AC" w:rsidP="00C009AC">
            <w:pPr>
              <w:ind w:right="-784"/>
              <w:rPr>
                <w:b/>
              </w:rPr>
            </w:pPr>
          </w:p>
          <w:p w:rsidR="00C009AC" w:rsidRPr="009E1BFA" w:rsidRDefault="00C009AC" w:rsidP="00C009AC">
            <w:pPr>
              <w:ind w:right="-784"/>
              <w:rPr>
                <w:b/>
              </w:rPr>
            </w:pPr>
            <w:r w:rsidRPr="009E1BFA">
              <w:rPr>
                <w:b/>
              </w:rPr>
              <w:t>Assessment</w:t>
            </w:r>
          </w:p>
          <w:p w:rsidR="00C009AC" w:rsidRPr="009E1BFA" w:rsidRDefault="00C009AC" w:rsidP="00C009AC">
            <w:pPr>
              <w:ind w:right="150"/>
              <w:rPr>
                <w:b/>
              </w:rPr>
            </w:pPr>
            <w:r w:rsidRPr="009E1BFA">
              <w:rPr>
                <w:b/>
              </w:rPr>
              <w:t xml:space="preserve">End of Module 1 Assessment </w:t>
            </w:r>
          </w:p>
        </w:tc>
        <w:tc>
          <w:tcPr>
            <w:tcW w:w="2248" w:type="dxa"/>
          </w:tcPr>
          <w:p w:rsidR="00C009AC" w:rsidRPr="009E1BFA" w:rsidRDefault="00C009AC" w:rsidP="00C009AC">
            <w:pPr>
              <w:ind w:right="93"/>
              <w:rPr>
                <w:lang w:val="fr-FR"/>
              </w:rPr>
            </w:pPr>
            <w:r w:rsidRPr="009E1BFA">
              <w:rPr>
                <w:lang w:val="fr-FR"/>
              </w:rPr>
              <w:t>Module 2 – Mi vida en el insti</w:t>
            </w:r>
          </w:p>
          <w:p w:rsidR="00C009AC" w:rsidRPr="009E1BFA" w:rsidRDefault="00C009AC" w:rsidP="00C009AC">
            <w:pPr>
              <w:ind w:right="93"/>
              <w:rPr>
                <w:lang w:val="fr-FR"/>
              </w:rPr>
            </w:pPr>
          </w:p>
          <w:p w:rsidR="00C009AC" w:rsidRPr="009E1BFA" w:rsidRDefault="00C009AC" w:rsidP="00C009AC">
            <w:pPr>
              <w:ind w:right="93"/>
            </w:pPr>
            <w:r w:rsidRPr="009E1BFA">
              <w:t>(school subjects, opinions, school facilities, school uniform and timetable, subjects and teachers, comparatives and superlatives, justifying opinions, describing your school, using negatives, school rules and problems, plans for a school exchange, the near future, activities and achievements, object pronouns.)</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r w:rsidRPr="009E1BFA">
              <w:t xml:space="preserve"> </w:t>
            </w:r>
          </w:p>
        </w:tc>
        <w:tc>
          <w:tcPr>
            <w:tcW w:w="2242" w:type="dxa"/>
          </w:tcPr>
          <w:p w:rsidR="00C009AC" w:rsidRPr="009E1BFA" w:rsidRDefault="00C009AC" w:rsidP="00C009AC">
            <w:pPr>
              <w:ind w:right="93"/>
              <w:rPr>
                <w:lang w:val="fr-FR"/>
              </w:rPr>
            </w:pPr>
            <w:r w:rsidRPr="009E1BFA">
              <w:rPr>
                <w:lang w:val="fr-FR"/>
              </w:rPr>
              <w:t>Module 2 – Mi vida en el insti</w:t>
            </w:r>
          </w:p>
          <w:p w:rsidR="00C009AC" w:rsidRPr="009E1BFA" w:rsidRDefault="00C009AC" w:rsidP="00C009AC">
            <w:pPr>
              <w:ind w:right="93"/>
              <w:rPr>
                <w:lang w:val="fr-FR"/>
              </w:rPr>
            </w:pPr>
          </w:p>
          <w:p w:rsidR="00C009AC" w:rsidRPr="009E1BFA" w:rsidRDefault="00C009AC" w:rsidP="00C009AC">
            <w:pPr>
              <w:ind w:right="93"/>
            </w:pPr>
            <w:r w:rsidRPr="009E1BFA">
              <w:t>(school subjects, opinions, school facilities, school uniform and timetable, subjects and teachers, comparatives and superlatives, justifying opinions, describing your school, using negatives, school rules and problems, plans for a school exchange, the near future, activities and achievements, object pronouns.)</w:t>
            </w:r>
          </w:p>
          <w:p w:rsidR="00C009AC" w:rsidRPr="009E1BFA" w:rsidRDefault="00C009AC" w:rsidP="00C009AC">
            <w:pPr>
              <w:ind w:right="-784"/>
              <w:rPr>
                <w:b/>
              </w:rPr>
            </w:pPr>
            <w:r w:rsidRPr="009E1BFA">
              <w:rPr>
                <w:b/>
              </w:rPr>
              <w:t>Assessment</w:t>
            </w:r>
          </w:p>
          <w:p w:rsidR="00C009AC" w:rsidRPr="009E1BFA" w:rsidRDefault="00C009AC" w:rsidP="00C009AC">
            <w:pPr>
              <w:ind w:right="93"/>
              <w:rPr>
                <w:b/>
              </w:rPr>
            </w:pPr>
            <w:r w:rsidRPr="009E1BFA">
              <w:rPr>
                <w:b/>
              </w:rPr>
              <w:t xml:space="preserve">End of Module 2 Assessment </w:t>
            </w:r>
          </w:p>
        </w:tc>
        <w:tc>
          <w:tcPr>
            <w:tcW w:w="2234" w:type="dxa"/>
          </w:tcPr>
          <w:p w:rsidR="00C009AC" w:rsidRPr="009E1BFA" w:rsidRDefault="00C009AC" w:rsidP="00C009AC">
            <w:pPr>
              <w:ind w:right="93"/>
            </w:pPr>
            <w:r w:rsidRPr="009E1BFA">
              <w:t xml:space="preserve">Module 3 – </w:t>
            </w:r>
            <w:proofErr w:type="spellStart"/>
            <w:r w:rsidRPr="009E1BFA">
              <w:t>Mi</w:t>
            </w:r>
            <w:proofErr w:type="spellEnd"/>
            <w:r w:rsidRPr="009E1BFA">
              <w:t xml:space="preserve"> </w:t>
            </w:r>
            <w:proofErr w:type="spellStart"/>
            <w:r w:rsidRPr="009E1BFA">
              <w:t>gente</w:t>
            </w:r>
            <w:proofErr w:type="spellEnd"/>
          </w:p>
          <w:p w:rsidR="00C009AC" w:rsidRPr="009E1BFA" w:rsidRDefault="00C009AC" w:rsidP="00C009AC">
            <w:pPr>
              <w:ind w:right="93"/>
            </w:pPr>
          </w:p>
          <w:p w:rsidR="00C009AC" w:rsidRPr="009E1BFA" w:rsidRDefault="00C009AC" w:rsidP="00C009AC">
            <w:pPr>
              <w:ind w:right="93"/>
            </w:pPr>
            <w:r w:rsidRPr="009E1BFA">
              <w:t xml:space="preserve">(socialising and family, present tense, describing people, social networks, para + infinitives, present continuous tense, reading preferences, connectives, using </w:t>
            </w:r>
            <w:proofErr w:type="spellStart"/>
            <w:r w:rsidRPr="009E1BFA">
              <w:t>ser</w:t>
            </w:r>
            <w:proofErr w:type="spellEnd"/>
            <w:r w:rsidRPr="009E1BFA">
              <w:t xml:space="preserve"> and </w:t>
            </w:r>
            <w:proofErr w:type="spellStart"/>
            <w:r w:rsidRPr="009E1BFA">
              <w:t>estar</w:t>
            </w:r>
            <w:proofErr w:type="spellEnd"/>
            <w:r w:rsidRPr="009E1BFA">
              <w:t>, using a range of relationship verbs, referring to past and present.)</w:t>
            </w: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p>
          <w:p w:rsidR="00C009AC" w:rsidRPr="009E1BFA" w:rsidRDefault="00C009AC" w:rsidP="00C009AC">
            <w:pPr>
              <w:ind w:right="93"/>
            </w:pPr>
            <w:r w:rsidRPr="009E1BFA">
              <w:t xml:space="preserve"> </w:t>
            </w:r>
          </w:p>
        </w:tc>
        <w:tc>
          <w:tcPr>
            <w:tcW w:w="2243" w:type="dxa"/>
          </w:tcPr>
          <w:p w:rsidR="00C009AC" w:rsidRPr="009E1BFA" w:rsidRDefault="00C009AC" w:rsidP="00C009AC">
            <w:pPr>
              <w:ind w:right="93"/>
            </w:pPr>
            <w:r w:rsidRPr="009E1BFA">
              <w:t xml:space="preserve">Module 3 – </w:t>
            </w:r>
            <w:proofErr w:type="spellStart"/>
            <w:r w:rsidRPr="009E1BFA">
              <w:t>Mi</w:t>
            </w:r>
            <w:proofErr w:type="spellEnd"/>
            <w:r w:rsidRPr="009E1BFA">
              <w:t xml:space="preserve"> </w:t>
            </w:r>
            <w:proofErr w:type="spellStart"/>
            <w:r w:rsidRPr="009E1BFA">
              <w:t>gente</w:t>
            </w:r>
            <w:proofErr w:type="spellEnd"/>
          </w:p>
          <w:p w:rsidR="00C009AC" w:rsidRPr="009E1BFA" w:rsidRDefault="00C009AC" w:rsidP="00C009AC">
            <w:pPr>
              <w:ind w:right="93"/>
            </w:pPr>
          </w:p>
          <w:p w:rsidR="00C009AC" w:rsidRPr="009E1BFA" w:rsidRDefault="00C009AC" w:rsidP="00C009AC">
            <w:pPr>
              <w:ind w:right="93"/>
            </w:pPr>
            <w:r w:rsidRPr="009E1BFA">
              <w:t xml:space="preserve">(socialising and family, present tense, describing people, social networks, para + infinitives, present continuous tense, reading preferences, connectives, using </w:t>
            </w:r>
            <w:proofErr w:type="spellStart"/>
            <w:r w:rsidRPr="009E1BFA">
              <w:t>ser</w:t>
            </w:r>
            <w:proofErr w:type="spellEnd"/>
            <w:r w:rsidRPr="009E1BFA">
              <w:t xml:space="preserve"> and </w:t>
            </w:r>
            <w:proofErr w:type="spellStart"/>
            <w:r w:rsidRPr="009E1BFA">
              <w:t>estar</w:t>
            </w:r>
            <w:proofErr w:type="spellEnd"/>
            <w:r w:rsidRPr="009E1BFA">
              <w:t>, using a range of relationship verbs, referring to past and present.)</w:t>
            </w:r>
          </w:p>
          <w:p w:rsidR="00C009AC" w:rsidRPr="009E1BFA" w:rsidRDefault="00C009AC" w:rsidP="00C009AC"/>
          <w:p w:rsidR="00C009AC" w:rsidRPr="009E1BFA" w:rsidRDefault="00C009AC" w:rsidP="00C009AC"/>
          <w:p w:rsidR="00C009AC" w:rsidRPr="009E1BFA" w:rsidRDefault="00C009AC" w:rsidP="00C009AC"/>
          <w:p w:rsidR="00C009AC" w:rsidRPr="009E1BFA" w:rsidRDefault="00C009AC" w:rsidP="00C009AC"/>
          <w:p w:rsidR="00C009AC" w:rsidRPr="009E1BFA" w:rsidRDefault="00C009AC" w:rsidP="00C009AC"/>
          <w:p w:rsidR="00C009AC" w:rsidRPr="009E1BFA" w:rsidRDefault="00C009AC" w:rsidP="00C009AC"/>
          <w:p w:rsidR="00C009AC" w:rsidRPr="009E1BFA" w:rsidRDefault="00C009AC" w:rsidP="00C009AC">
            <w:pPr>
              <w:ind w:right="-784"/>
              <w:rPr>
                <w:b/>
              </w:rPr>
            </w:pPr>
            <w:r w:rsidRPr="009E1BFA">
              <w:rPr>
                <w:b/>
              </w:rPr>
              <w:t>Assessment</w:t>
            </w:r>
          </w:p>
          <w:p w:rsidR="00C009AC" w:rsidRPr="009E1BFA" w:rsidRDefault="00C009AC" w:rsidP="00C009AC">
            <w:pPr>
              <w:rPr>
                <w:b/>
              </w:rPr>
            </w:pPr>
            <w:r w:rsidRPr="009E1BFA">
              <w:rPr>
                <w:b/>
              </w:rPr>
              <w:t>End of Year 9 Mock exam (Mod1-3)</w:t>
            </w:r>
          </w:p>
        </w:tc>
      </w:tr>
      <w:bookmarkEnd w:id="0"/>
    </w:tbl>
    <w:p w:rsidR="004E2B8B" w:rsidRPr="009E1BFA" w:rsidRDefault="004E2B8B" w:rsidP="004E6EF7">
      <w:pPr>
        <w:ind w:left="-851" w:right="-1068"/>
      </w:pPr>
    </w:p>
    <w:sectPr w:rsidR="004E2B8B" w:rsidRPr="009E1BFA" w:rsidSect="00E0532B">
      <w:headerReference w:type="default" r:id="rId7"/>
      <w:pgSz w:w="16838" w:h="11906" w:orient="landscape"/>
      <w:pgMar w:top="567"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6D3" w:rsidRDefault="002836D3" w:rsidP="00050599">
      <w:pPr>
        <w:spacing w:after="0" w:line="240" w:lineRule="auto"/>
      </w:pPr>
      <w:r>
        <w:separator/>
      </w:r>
    </w:p>
  </w:endnote>
  <w:endnote w:type="continuationSeparator" w:id="0">
    <w:p w:rsidR="002836D3" w:rsidRDefault="002836D3" w:rsidP="0005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evin">
    <w:altName w:val="Chev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6D3" w:rsidRDefault="002836D3" w:rsidP="00050599">
      <w:pPr>
        <w:spacing w:after="0" w:line="240" w:lineRule="auto"/>
      </w:pPr>
      <w:r>
        <w:separator/>
      </w:r>
    </w:p>
  </w:footnote>
  <w:footnote w:type="continuationSeparator" w:id="0">
    <w:p w:rsidR="002836D3" w:rsidRDefault="002836D3" w:rsidP="00050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D3" w:rsidRPr="00050599" w:rsidRDefault="002836D3">
    <w:pPr>
      <w:pStyle w:val="Header"/>
      <w:rPr>
        <w:b/>
        <w:sz w:val="24"/>
        <w:szCs w:val="24"/>
      </w:rPr>
    </w:pPr>
    <w:r>
      <w:rPr>
        <w:b/>
        <w:sz w:val="24"/>
        <w:szCs w:val="24"/>
      </w:rPr>
      <w:t>Year 9 Curriculum Plan 2020-2021</w:t>
    </w:r>
  </w:p>
  <w:p w:rsidR="002836D3" w:rsidRDefault="00283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625"/>
    <w:multiLevelType w:val="hybridMultilevel"/>
    <w:tmpl w:val="F3C8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0544C"/>
    <w:multiLevelType w:val="hybridMultilevel"/>
    <w:tmpl w:val="45261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44E11"/>
    <w:multiLevelType w:val="hybridMultilevel"/>
    <w:tmpl w:val="32E27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41BDE"/>
    <w:multiLevelType w:val="hybridMultilevel"/>
    <w:tmpl w:val="7CDEB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B72C7"/>
    <w:multiLevelType w:val="hybridMultilevel"/>
    <w:tmpl w:val="FC001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87402E"/>
    <w:multiLevelType w:val="hybridMultilevel"/>
    <w:tmpl w:val="A05C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B0E22"/>
    <w:multiLevelType w:val="hybridMultilevel"/>
    <w:tmpl w:val="E640E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9529D9"/>
    <w:multiLevelType w:val="hybridMultilevel"/>
    <w:tmpl w:val="5E80D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55EF8"/>
    <w:multiLevelType w:val="hybridMultilevel"/>
    <w:tmpl w:val="483A5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D0E3C"/>
    <w:multiLevelType w:val="hybridMultilevel"/>
    <w:tmpl w:val="AA04F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8E2DF4"/>
    <w:multiLevelType w:val="hybridMultilevel"/>
    <w:tmpl w:val="40F8CA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53713C"/>
    <w:multiLevelType w:val="hybridMultilevel"/>
    <w:tmpl w:val="1E9A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F3555"/>
    <w:multiLevelType w:val="hybridMultilevel"/>
    <w:tmpl w:val="76609A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4846B0"/>
    <w:multiLevelType w:val="multilevel"/>
    <w:tmpl w:val="39B8BD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3E13717"/>
    <w:multiLevelType w:val="hybridMultilevel"/>
    <w:tmpl w:val="4876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004610"/>
    <w:multiLevelType w:val="hybridMultilevel"/>
    <w:tmpl w:val="83B2E1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1128F"/>
    <w:multiLevelType w:val="hybridMultilevel"/>
    <w:tmpl w:val="53EE55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D93B9A"/>
    <w:multiLevelType w:val="hybridMultilevel"/>
    <w:tmpl w:val="9D462F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37725D"/>
    <w:multiLevelType w:val="hybridMultilevel"/>
    <w:tmpl w:val="35FC5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E36DA0"/>
    <w:multiLevelType w:val="hybridMultilevel"/>
    <w:tmpl w:val="E8165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5E4F4B"/>
    <w:multiLevelType w:val="hybridMultilevel"/>
    <w:tmpl w:val="5734B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64581B"/>
    <w:multiLevelType w:val="hybridMultilevel"/>
    <w:tmpl w:val="8E68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8549DF"/>
    <w:multiLevelType w:val="hybridMultilevel"/>
    <w:tmpl w:val="73029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111AC7"/>
    <w:multiLevelType w:val="hybridMultilevel"/>
    <w:tmpl w:val="1778A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5700A5"/>
    <w:multiLevelType w:val="hybridMultilevel"/>
    <w:tmpl w:val="AB5C9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924C6D"/>
    <w:multiLevelType w:val="hybridMultilevel"/>
    <w:tmpl w:val="90024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C5050D"/>
    <w:multiLevelType w:val="hybridMultilevel"/>
    <w:tmpl w:val="DC983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85271"/>
    <w:multiLevelType w:val="hybridMultilevel"/>
    <w:tmpl w:val="1FE60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933B79"/>
    <w:multiLevelType w:val="hybridMultilevel"/>
    <w:tmpl w:val="83EEE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736D7D"/>
    <w:multiLevelType w:val="hybridMultilevel"/>
    <w:tmpl w:val="620AB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3A7674"/>
    <w:multiLevelType w:val="hybridMultilevel"/>
    <w:tmpl w:val="0DEC9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BA1C7E"/>
    <w:multiLevelType w:val="hybridMultilevel"/>
    <w:tmpl w:val="8FC88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BF2D0F"/>
    <w:multiLevelType w:val="hybridMultilevel"/>
    <w:tmpl w:val="BB566B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CC1CA4"/>
    <w:multiLevelType w:val="hybridMultilevel"/>
    <w:tmpl w:val="CD00F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1F2A67"/>
    <w:multiLevelType w:val="hybridMultilevel"/>
    <w:tmpl w:val="F2C07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22"/>
  </w:num>
  <w:num w:numId="3">
    <w:abstractNumId w:val="7"/>
  </w:num>
  <w:num w:numId="4">
    <w:abstractNumId w:val="1"/>
  </w:num>
  <w:num w:numId="5">
    <w:abstractNumId w:val="34"/>
  </w:num>
  <w:num w:numId="6">
    <w:abstractNumId w:val="20"/>
  </w:num>
  <w:num w:numId="7">
    <w:abstractNumId w:val="6"/>
  </w:num>
  <w:num w:numId="8">
    <w:abstractNumId w:val="33"/>
  </w:num>
  <w:num w:numId="9">
    <w:abstractNumId w:val="27"/>
  </w:num>
  <w:num w:numId="10">
    <w:abstractNumId w:val="9"/>
  </w:num>
  <w:num w:numId="11">
    <w:abstractNumId w:val="19"/>
  </w:num>
  <w:num w:numId="12">
    <w:abstractNumId w:val="23"/>
  </w:num>
  <w:num w:numId="13">
    <w:abstractNumId w:val="18"/>
  </w:num>
  <w:num w:numId="14">
    <w:abstractNumId w:val="5"/>
  </w:num>
  <w:num w:numId="15">
    <w:abstractNumId w:val="11"/>
  </w:num>
  <w:num w:numId="16">
    <w:abstractNumId w:val="21"/>
  </w:num>
  <w:num w:numId="17">
    <w:abstractNumId w:val="15"/>
  </w:num>
  <w:num w:numId="18">
    <w:abstractNumId w:val="8"/>
  </w:num>
  <w:num w:numId="19">
    <w:abstractNumId w:val="16"/>
  </w:num>
  <w:num w:numId="20">
    <w:abstractNumId w:val="12"/>
  </w:num>
  <w:num w:numId="21">
    <w:abstractNumId w:val="17"/>
  </w:num>
  <w:num w:numId="22">
    <w:abstractNumId w:val="4"/>
  </w:num>
  <w:num w:numId="23">
    <w:abstractNumId w:val="31"/>
  </w:num>
  <w:num w:numId="24">
    <w:abstractNumId w:val="28"/>
  </w:num>
  <w:num w:numId="25">
    <w:abstractNumId w:val="2"/>
  </w:num>
  <w:num w:numId="26">
    <w:abstractNumId w:val="10"/>
  </w:num>
  <w:num w:numId="27">
    <w:abstractNumId w:val="24"/>
  </w:num>
  <w:num w:numId="28">
    <w:abstractNumId w:val="26"/>
  </w:num>
  <w:num w:numId="29">
    <w:abstractNumId w:val="30"/>
  </w:num>
  <w:num w:numId="30">
    <w:abstractNumId w:val="32"/>
  </w:num>
  <w:num w:numId="31">
    <w:abstractNumId w:val="29"/>
  </w:num>
  <w:num w:numId="32">
    <w:abstractNumId w:val="3"/>
  </w:num>
  <w:num w:numId="33">
    <w:abstractNumId w:val="25"/>
  </w:num>
  <w:num w:numId="34">
    <w:abstractNumId w:val="1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F7"/>
    <w:rsid w:val="00050599"/>
    <w:rsid w:val="00070A60"/>
    <w:rsid w:val="000B13ED"/>
    <w:rsid w:val="000D6BCF"/>
    <w:rsid w:val="000E6716"/>
    <w:rsid w:val="000F4F0E"/>
    <w:rsid w:val="00126409"/>
    <w:rsid w:val="0013714F"/>
    <w:rsid w:val="001A3937"/>
    <w:rsid w:val="001B2068"/>
    <w:rsid w:val="001D6BEE"/>
    <w:rsid w:val="002174E5"/>
    <w:rsid w:val="002464B8"/>
    <w:rsid w:val="00277F7F"/>
    <w:rsid w:val="002836D3"/>
    <w:rsid w:val="003062CF"/>
    <w:rsid w:val="00343139"/>
    <w:rsid w:val="003933E2"/>
    <w:rsid w:val="00396065"/>
    <w:rsid w:val="004106AF"/>
    <w:rsid w:val="004E2B8B"/>
    <w:rsid w:val="004E6EF7"/>
    <w:rsid w:val="005A41DB"/>
    <w:rsid w:val="005F7587"/>
    <w:rsid w:val="00733B0A"/>
    <w:rsid w:val="00763048"/>
    <w:rsid w:val="007B1776"/>
    <w:rsid w:val="0084636E"/>
    <w:rsid w:val="00906567"/>
    <w:rsid w:val="00926BAB"/>
    <w:rsid w:val="00954339"/>
    <w:rsid w:val="009746AF"/>
    <w:rsid w:val="00987CB2"/>
    <w:rsid w:val="00991E42"/>
    <w:rsid w:val="009E1BFA"/>
    <w:rsid w:val="00A22246"/>
    <w:rsid w:val="00A70121"/>
    <w:rsid w:val="00A77C6A"/>
    <w:rsid w:val="00AC4248"/>
    <w:rsid w:val="00B92A9A"/>
    <w:rsid w:val="00BD5E31"/>
    <w:rsid w:val="00C009AC"/>
    <w:rsid w:val="00C36577"/>
    <w:rsid w:val="00C70989"/>
    <w:rsid w:val="00C910D2"/>
    <w:rsid w:val="00D83BEC"/>
    <w:rsid w:val="00DD2683"/>
    <w:rsid w:val="00DE3B2F"/>
    <w:rsid w:val="00E0532B"/>
    <w:rsid w:val="00E24744"/>
    <w:rsid w:val="00E42314"/>
    <w:rsid w:val="00E64418"/>
    <w:rsid w:val="00E94D3C"/>
    <w:rsid w:val="00EE01CA"/>
    <w:rsid w:val="00F27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4D3A2-1E9F-4156-A306-94B55E11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6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FC9"/>
    <w:pPr>
      <w:ind w:left="720"/>
      <w:contextualSpacing/>
    </w:pPr>
  </w:style>
  <w:style w:type="paragraph" w:customStyle="1" w:styleId="Default">
    <w:name w:val="Default"/>
    <w:rsid w:val="001A3937"/>
    <w:pPr>
      <w:autoSpaceDE w:val="0"/>
      <w:autoSpaceDN w:val="0"/>
      <w:adjustRightInd w:val="0"/>
      <w:spacing w:after="0" w:line="240" w:lineRule="auto"/>
    </w:pPr>
    <w:rPr>
      <w:rFonts w:ascii="Chevin" w:hAnsi="Chevin" w:cs="Chevin"/>
      <w:color w:val="000000"/>
      <w:sz w:val="24"/>
      <w:szCs w:val="24"/>
    </w:rPr>
  </w:style>
  <w:style w:type="paragraph" w:styleId="NoSpacing">
    <w:name w:val="No Spacing"/>
    <w:uiPriority w:val="1"/>
    <w:qFormat/>
    <w:rsid w:val="001A3937"/>
    <w:pPr>
      <w:spacing w:after="0" w:line="240" w:lineRule="auto"/>
    </w:pPr>
  </w:style>
  <w:style w:type="paragraph" w:styleId="Header">
    <w:name w:val="header"/>
    <w:basedOn w:val="Normal"/>
    <w:link w:val="HeaderChar"/>
    <w:uiPriority w:val="99"/>
    <w:unhideWhenUsed/>
    <w:rsid w:val="00050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599"/>
  </w:style>
  <w:style w:type="paragraph" w:styleId="Footer">
    <w:name w:val="footer"/>
    <w:basedOn w:val="Normal"/>
    <w:link w:val="FooterChar"/>
    <w:uiPriority w:val="99"/>
    <w:unhideWhenUsed/>
    <w:rsid w:val="00050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599"/>
  </w:style>
  <w:style w:type="paragraph" w:styleId="BalloonText">
    <w:name w:val="Balloon Text"/>
    <w:basedOn w:val="Normal"/>
    <w:link w:val="BalloonTextChar"/>
    <w:uiPriority w:val="99"/>
    <w:semiHidden/>
    <w:unhideWhenUsed/>
    <w:rsid w:val="00217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4326</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Chalfonts Community College</Company>
  <LinksUpToDate>false</LinksUpToDate>
  <CharactersWithSpaces>28933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McGinty</dc:creator>
  <cp:keywords/>
  <dc:description/>
  <cp:lastModifiedBy>Joanna Adkins</cp:lastModifiedBy>
  <cp:revision>8</cp:revision>
  <cp:lastPrinted>2019-09-13T15:49:00Z</cp:lastPrinted>
  <dcterms:created xsi:type="dcterms:W3CDTF">2020-08-29T17:30:00Z</dcterms:created>
  <dcterms:modified xsi:type="dcterms:W3CDTF">2020-09-09T15:36:00Z</dcterms:modified>
</cp:coreProperties>
</file>