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02" w:rsidRDefault="00C411C3">
      <w:r>
        <w:t>MUSIC ADDITIONAL HOMEWORK</w:t>
      </w:r>
      <w:r w:rsidR="00E35B3D">
        <w:t xml:space="preserve"> </w:t>
      </w:r>
      <w:bookmarkStart w:id="0" w:name="_GoBack"/>
      <w:bookmarkEnd w:id="0"/>
      <w:r w:rsidR="00E8248E">
        <w:t>Year 11</w:t>
      </w:r>
      <w:r w:rsidR="00080484">
        <w:t xml:space="preserve"> GCSE </w:t>
      </w:r>
    </w:p>
    <w:p w:rsidR="005B3102" w:rsidRPr="00080484" w:rsidRDefault="00E8248E" w:rsidP="005B3102">
      <w:pPr>
        <w:rPr>
          <w:b/>
        </w:rPr>
      </w:pPr>
      <w:r>
        <w:t xml:space="preserve">1. </w:t>
      </w:r>
      <w:r w:rsidR="00192344">
        <w:t>Research Instruments of the orchestra</w:t>
      </w:r>
      <w:r w:rsidR="00B40FC6">
        <w:t>:</w:t>
      </w:r>
      <w:r w:rsidR="00080484">
        <w:t xml:space="preserve"> USE THIS WEBSITE – </w:t>
      </w:r>
      <w:proofErr w:type="spellStart"/>
      <w:r w:rsidR="00080484">
        <w:t>Philharmonia</w:t>
      </w:r>
      <w:proofErr w:type="spellEnd"/>
      <w:r w:rsidR="00080484">
        <w:t xml:space="preserve"> Orchestra: Instruments Guides starting at </w:t>
      </w:r>
      <w:r w:rsidR="00080484" w:rsidRPr="00080484">
        <w:t>https://www.youtube.com/watch?v=zgaQFLUdUL0&amp;list=PLqR22EoucCyccs5J639SCefaM7mD9dMSz&amp;index=1</w:t>
      </w:r>
    </w:p>
    <w:p w:rsidR="00B40FC6" w:rsidRDefault="00800F36" w:rsidP="005B3102">
      <w:r>
        <w:t>2. Find a classical concerto and a</w:t>
      </w:r>
      <w:r w:rsidR="00E8248E">
        <w:t xml:space="preserve"> piece of film music that features this instrument and write down your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199"/>
        <w:gridCol w:w="1425"/>
        <w:gridCol w:w="3896"/>
        <w:gridCol w:w="3521"/>
        <w:gridCol w:w="3260"/>
      </w:tblGrid>
      <w:tr w:rsidR="00192344" w:rsidTr="00F71AB8">
        <w:tc>
          <w:tcPr>
            <w:tcW w:w="1436" w:type="dxa"/>
            <w:shd w:val="clear" w:color="auto" w:fill="FF0000"/>
          </w:tcPr>
          <w:p w:rsidR="00192344" w:rsidRDefault="00AE3C52" w:rsidP="005B3102">
            <w:r>
              <w:rPr>
                <w:sz w:val="36"/>
              </w:rPr>
              <w:t>Y10/Y</w:t>
            </w:r>
            <w:r w:rsidRPr="00AE3C52">
              <w:rPr>
                <w:sz w:val="36"/>
              </w:rPr>
              <w:t>11</w:t>
            </w:r>
          </w:p>
        </w:tc>
        <w:tc>
          <w:tcPr>
            <w:tcW w:w="1199" w:type="dxa"/>
            <w:shd w:val="clear" w:color="auto" w:fill="EDEDED" w:themeFill="accent3" w:themeFillTint="33"/>
          </w:tcPr>
          <w:p w:rsidR="00192344" w:rsidRDefault="00192344" w:rsidP="005B3102">
            <w:r>
              <w:t>family</w:t>
            </w:r>
          </w:p>
        </w:tc>
        <w:tc>
          <w:tcPr>
            <w:tcW w:w="1425" w:type="dxa"/>
            <w:shd w:val="clear" w:color="auto" w:fill="EDEDED" w:themeFill="accent3" w:themeFillTint="33"/>
          </w:tcPr>
          <w:p w:rsidR="00192344" w:rsidRDefault="00192344" w:rsidP="005B3102">
            <w:r>
              <w:t>Instruments in this family</w:t>
            </w:r>
          </w:p>
        </w:tc>
        <w:tc>
          <w:tcPr>
            <w:tcW w:w="3896" w:type="dxa"/>
            <w:shd w:val="clear" w:color="auto" w:fill="EDEDED" w:themeFill="accent3" w:themeFillTint="33"/>
          </w:tcPr>
          <w:p w:rsidR="00192344" w:rsidRDefault="00192344" w:rsidP="005B3102">
            <w:r>
              <w:t xml:space="preserve">Name a </w:t>
            </w:r>
            <w:r w:rsidR="00E8248E">
              <w:t xml:space="preserve">Classical Concerto </w:t>
            </w:r>
            <w:r>
              <w:t>you have heard this instrument in</w:t>
            </w:r>
            <w:r w:rsidR="00E8248E">
              <w:t xml:space="preserve"> and its composer</w:t>
            </w:r>
            <w:r w:rsidR="00800F36">
              <w:t>.</w:t>
            </w:r>
          </w:p>
        </w:tc>
        <w:tc>
          <w:tcPr>
            <w:tcW w:w="3521" w:type="dxa"/>
            <w:shd w:val="clear" w:color="auto" w:fill="EDEDED" w:themeFill="accent3" w:themeFillTint="33"/>
          </w:tcPr>
          <w:p w:rsidR="00192344" w:rsidRDefault="00E8248E" w:rsidP="00800F36">
            <w:r>
              <w:t xml:space="preserve">Name a film extract that features this </w:t>
            </w:r>
            <w:r w:rsidR="00800F36">
              <w:t>instrument</w:t>
            </w:r>
            <w:r>
              <w:t xml:space="preserve"> and write down the film name and composer</w:t>
            </w:r>
            <w:r w:rsidR="00800F36">
              <w:t>.</w:t>
            </w:r>
          </w:p>
        </w:tc>
        <w:tc>
          <w:tcPr>
            <w:tcW w:w="3260" w:type="dxa"/>
            <w:shd w:val="clear" w:color="auto" w:fill="EDEDED" w:themeFill="accent3" w:themeFillTint="33"/>
          </w:tcPr>
          <w:p w:rsidR="00192344" w:rsidRDefault="00F71AB8" w:rsidP="005B3102">
            <w:r>
              <w:t>What mood does this instrument convey in your chosen film extract?</w:t>
            </w:r>
          </w:p>
        </w:tc>
      </w:tr>
      <w:tr w:rsidR="00AA2741" w:rsidTr="00F71AB8">
        <w:tc>
          <w:tcPr>
            <w:tcW w:w="1436" w:type="dxa"/>
            <w:vMerge w:val="restart"/>
            <w:shd w:val="clear" w:color="auto" w:fill="EDEDED" w:themeFill="accent3" w:themeFillTint="33"/>
          </w:tcPr>
          <w:p w:rsidR="00AA2741" w:rsidRDefault="00AA2741" w:rsidP="005B3102"/>
          <w:p w:rsidR="00AA2741" w:rsidRDefault="00AA2741" w:rsidP="005B3102"/>
          <w:p w:rsidR="00AA2741" w:rsidRDefault="00AA2741" w:rsidP="005B3102"/>
          <w:p w:rsidR="00AA2741" w:rsidRDefault="00AA2741" w:rsidP="005B3102"/>
          <w:p w:rsidR="00AA2741" w:rsidRDefault="00AA2741" w:rsidP="005B3102"/>
          <w:p w:rsidR="00AA2741" w:rsidRDefault="00AA2741" w:rsidP="005B3102">
            <w:r>
              <w:t>Term 1</w:t>
            </w:r>
          </w:p>
          <w:p w:rsidR="00AA2741" w:rsidRDefault="00AA2741" w:rsidP="005B3102"/>
          <w:p w:rsidR="00AA2741" w:rsidRDefault="00AA2741" w:rsidP="005B3102"/>
          <w:p w:rsidR="00AA2741" w:rsidRDefault="00AA2741" w:rsidP="005B3102"/>
        </w:tc>
        <w:tc>
          <w:tcPr>
            <w:tcW w:w="1199" w:type="dxa"/>
            <w:vMerge w:val="restart"/>
            <w:shd w:val="clear" w:color="auto" w:fill="00B050"/>
          </w:tcPr>
          <w:p w:rsidR="00AA2741" w:rsidRDefault="00AA2741" w:rsidP="005B3102">
            <w:r>
              <w:t xml:space="preserve">STRINGS </w:t>
            </w:r>
          </w:p>
        </w:tc>
        <w:tc>
          <w:tcPr>
            <w:tcW w:w="1425" w:type="dxa"/>
          </w:tcPr>
          <w:p w:rsidR="00AA2741" w:rsidRDefault="00AA2741" w:rsidP="005B3102">
            <w:r>
              <w:t>Violin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00B05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Viola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00B05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Cello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00B05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Double bass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00B05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Harp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 w:val="restart"/>
            <w:shd w:val="clear" w:color="auto" w:fill="00B0F0"/>
          </w:tcPr>
          <w:p w:rsidR="00AA2741" w:rsidRDefault="00AA2741" w:rsidP="005B3102">
            <w:r>
              <w:t>Woodwind</w:t>
            </w:r>
          </w:p>
        </w:tc>
        <w:tc>
          <w:tcPr>
            <w:tcW w:w="1425" w:type="dxa"/>
          </w:tcPr>
          <w:p w:rsidR="00AA2741" w:rsidRDefault="00AA2741" w:rsidP="005B3102">
            <w:r>
              <w:t>Flute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00B0F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Piccolo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00B0F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Clarinet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00B0F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Oboe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00B0F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proofErr w:type="spellStart"/>
            <w:r>
              <w:t>Cor</w:t>
            </w:r>
            <w:proofErr w:type="spellEnd"/>
            <w:r>
              <w:t xml:space="preserve"> </w:t>
            </w:r>
            <w:proofErr w:type="spellStart"/>
            <w:r>
              <w:t>anglais</w:t>
            </w:r>
            <w:proofErr w:type="spellEnd"/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00B0F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Bassoon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 w:val="restart"/>
            <w:shd w:val="clear" w:color="auto" w:fill="EDEDED" w:themeFill="accent3" w:themeFillTint="33"/>
          </w:tcPr>
          <w:p w:rsidR="00AA2741" w:rsidRDefault="00AA2741" w:rsidP="005B3102"/>
          <w:p w:rsidR="00AA2741" w:rsidRDefault="00AA2741" w:rsidP="005B3102"/>
          <w:p w:rsidR="00AA2741" w:rsidRDefault="00AA2741" w:rsidP="005B3102"/>
          <w:p w:rsidR="00AA2741" w:rsidRDefault="00AA2741" w:rsidP="005B3102"/>
          <w:p w:rsidR="00AA2741" w:rsidRDefault="00AA2741" w:rsidP="005B3102"/>
          <w:p w:rsidR="00AA2741" w:rsidRDefault="00AA2741" w:rsidP="005B3102"/>
          <w:p w:rsidR="006215DC" w:rsidRDefault="00AA2741" w:rsidP="005B3102">
            <w:r>
              <w:t>Term 2</w:t>
            </w:r>
          </w:p>
          <w:p w:rsidR="00AA2741" w:rsidRDefault="006215DC" w:rsidP="005B3102">
            <w:r>
              <w:t>Term 3</w:t>
            </w:r>
          </w:p>
        </w:tc>
        <w:tc>
          <w:tcPr>
            <w:tcW w:w="1199" w:type="dxa"/>
            <w:vMerge w:val="restart"/>
            <w:shd w:val="clear" w:color="auto" w:fill="C45911" w:themeFill="accent2" w:themeFillShade="BF"/>
          </w:tcPr>
          <w:p w:rsidR="00AA2741" w:rsidRDefault="00AA2741" w:rsidP="005B3102">
            <w:r>
              <w:t>Brass</w:t>
            </w:r>
          </w:p>
        </w:tc>
        <w:tc>
          <w:tcPr>
            <w:tcW w:w="1425" w:type="dxa"/>
          </w:tcPr>
          <w:p w:rsidR="00AA2741" w:rsidRDefault="00AA2741" w:rsidP="005B3102">
            <w:r>
              <w:t>Horn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C45911" w:themeFill="accent2" w:themeFillShade="BF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Trumpet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C45911" w:themeFill="accent2" w:themeFillShade="BF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Trombone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C45911" w:themeFill="accent2" w:themeFillShade="BF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Tuba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rPr>
          <w:trHeight w:val="148"/>
        </w:trPr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 w:val="restart"/>
            <w:shd w:val="clear" w:color="auto" w:fill="FFFF00"/>
          </w:tcPr>
          <w:p w:rsidR="00AA2741" w:rsidRDefault="00AA2741" w:rsidP="005B3102">
            <w:r>
              <w:t>Percussion</w:t>
            </w:r>
          </w:p>
        </w:tc>
        <w:tc>
          <w:tcPr>
            <w:tcW w:w="1425" w:type="dxa"/>
          </w:tcPr>
          <w:p w:rsidR="00AA2741" w:rsidRDefault="00AA2741" w:rsidP="005B3102">
            <w:r>
              <w:t>Timpani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FFFF0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vibraphone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FFFF0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Xylophone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FFFF0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cymbals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FFFF0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Bass drum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FFFF0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Snare drum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 w:val="restart"/>
            <w:shd w:val="clear" w:color="auto" w:fill="FFC000"/>
          </w:tcPr>
          <w:p w:rsidR="00AA2741" w:rsidRDefault="00AA2741" w:rsidP="005B3102">
            <w:r>
              <w:t>Keyboards</w:t>
            </w:r>
          </w:p>
        </w:tc>
        <w:tc>
          <w:tcPr>
            <w:tcW w:w="1425" w:type="dxa"/>
          </w:tcPr>
          <w:p w:rsidR="00AA2741" w:rsidRDefault="00AA2741" w:rsidP="005B3102">
            <w:r>
              <w:t>celeste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FFC00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piano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  <w:tr w:rsidR="00AA2741" w:rsidTr="00F71AB8">
        <w:tc>
          <w:tcPr>
            <w:tcW w:w="1436" w:type="dxa"/>
            <w:vMerge/>
            <w:shd w:val="clear" w:color="auto" w:fill="EDEDED" w:themeFill="accent3" w:themeFillTint="33"/>
          </w:tcPr>
          <w:p w:rsidR="00AA2741" w:rsidRDefault="00AA2741" w:rsidP="005B3102"/>
        </w:tc>
        <w:tc>
          <w:tcPr>
            <w:tcW w:w="1199" w:type="dxa"/>
            <w:vMerge/>
            <w:shd w:val="clear" w:color="auto" w:fill="FFC000"/>
          </w:tcPr>
          <w:p w:rsidR="00AA2741" w:rsidRDefault="00AA2741" w:rsidP="005B3102"/>
        </w:tc>
        <w:tc>
          <w:tcPr>
            <w:tcW w:w="1425" w:type="dxa"/>
          </w:tcPr>
          <w:p w:rsidR="00AA2741" w:rsidRDefault="00AA2741" w:rsidP="005B3102">
            <w:r>
              <w:t>harpsichord</w:t>
            </w:r>
          </w:p>
        </w:tc>
        <w:tc>
          <w:tcPr>
            <w:tcW w:w="3896" w:type="dxa"/>
          </w:tcPr>
          <w:p w:rsidR="00AA2741" w:rsidRDefault="00AA2741" w:rsidP="005B3102"/>
        </w:tc>
        <w:tc>
          <w:tcPr>
            <w:tcW w:w="3521" w:type="dxa"/>
          </w:tcPr>
          <w:p w:rsidR="00AA2741" w:rsidRDefault="00AA2741" w:rsidP="005B3102"/>
        </w:tc>
        <w:tc>
          <w:tcPr>
            <w:tcW w:w="3260" w:type="dxa"/>
          </w:tcPr>
          <w:p w:rsidR="00AA2741" w:rsidRDefault="00AA2741" w:rsidP="005B3102"/>
        </w:tc>
      </w:tr>
    </w:tbl>
    <w:p w:rsidR="005B3102" w:rsidRPr="005B3102" w:rsidRDefault="005B3102" w:rsidP="005B3102"/>
    <w:sectPr w:rsidR="005B3102" w:rsidRPr="005B3102" w:rsidSect="000804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C3"/>
    <w:rsid w:val="0004045A"/>
    <w:rsid w:val="00080484"/>
    <w:rsid w:val="00127597"/>
    <w:rsid w:val="00192344"/>
    <w:rsid w:val="005B3102"/>
    <w:rsid w:val="006215DC"/>
    <w:rsid w:val="006A6B87"/>
    <w:rsid w:val="0076543D"/>
    <w:rsid w:val="00800F36"/>
    <w:rsid w:val="00AA2741"/>
    <w:rsid w:val="00AE3C52"/>
    <w:rsid w:val="00B34DCA"/>
    <w:rsid w:val="00B40FC6"/>
    <w:rsid w:val="00C411C3"/>
    <w:rsid w:val="00E35B3D"/>
    <w:rsid w:val="00E8248E"/>
    <w:rsid w:val="00F7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C386"/>
  <w15:chartTrackingRefBased/>
  <w15:docId w15:val="{79BE7F33-D587-423C-9CCC-300DC47F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Chalfonts Community College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Munster</dc:creator>
  <cp:keywords/>
  <dc:description/>
  <cp:lastModifiedBy>Daniel Munster</cp:lastModifiedBy>
  <cp:revision>9</cp:revision>
  <dcterms:created xsi:type="dcterms:W3CDTF">2018-07-16T18:03:00Z</dcterms:created>
  <dcterms:modified xsi:type="dcterms:W3CDTF">2018-10-01T07:00:00Z</dcterms:modified>
</cp:coreProperties>
</file>