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64" w:type="dxa"/>
        <w:tblInd w:w="-176" w:type="dxa"/>
        <w:tblBorders>
          <w:top w:val="single" w:sz="4" w:space="0" w:color="405E64"/>
          <w:left w:val="single" w:sz="4" w:space="0" w:color="405E64"/>
          <w:bottom w:val="single" w:sz="4" w:space="0" w:color="405E64"/>
          <w:right w:val="single" w:sz="4" w:space="0" w:color="405E64"/>
          <w:insideH w:val="single" w:sz="4" w:space="0" w:color="405E64"/>
          <w:insideV w:val="single" w:sz="4" w:space="0" w:color="405E64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826"/>
        <w:gridCol w:w="10094"/>
      </w:tblGrid>
      <w:tr w:rsidR="00585B55" w:rsidRPr="00B27807" w14:paraId="6EB0D60F" w14:textId="77777777" w:rsidTr="00E852C1">
        <w:trPr>
          <w:cantSplit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  <w:shd w:val="clear" w:color="auto" w:fill="D9D9D9" w:themeFill="background1" w:themeFillShade="D9"/>
          </w:tcPr>
          <w:p w14:paraId="2156F68E" w14:textId="77777777" w:rsidR="00585B55" w:rsidRPr="00B433CF" w:rsidRDefault="00585B55" w:rsidP="00585B55">
            <w:pPr>
              <w:pStyle w:val="Tablehead"/>
              <w:rPr>
                <w:szCs w:val="16"/>
                <w:lang w:val="en-US"/>
              </w:rPr>
            </w:pPr>
            <w:bookmarkStart w:id="0" w:name="_GoBack"/>
            <w:bookmarkEnd w:id="0"/>
            <w:r w:rsidRPr="00B433CF">
              <w:rPr>
                <w:szCs w:val="16"/>
                <w:lang w:val="en-US"/>
              </w:rPr>
              <w:t>Content coverage</w:t>
            </w: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  <w:shd w:val="clear" w:color="auto" w:fill="D9D9D9" w:themeFill="background1" w:themeFillShade="D9"/>
          </w:tcPr>
          <w:p w14:paraId="203D5C10" w14:textId="77777777" w:rsidR="00585B55" w:rsidRPr="00B433CF" w:rsidRDefault="00585B55" w:rsidP="00585B55">
            <w:pPr>
              <w:pStyle w:val="Tablehead"/>
              <w:rPr>
                <w:szCs w:val="16"/>
                <w:lang w:val="en-US"/>
              </w:rPr>
            </w:pPr>
            <w:r w:rsidRPr="00B433CF">
              <w:rPr>
                <w:szCs w:val="16"/>
                <w:lang w:val="en-US"/>
              </w:rPr>
              <w:t>Learning outcomes</w:t>
            </w:r>
          </w:p>
        </w:tc>
        <w:tc>
          <w:tcPr>
            <w:tcW w:w="1009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  <w:shd w:val="clear" w:color="auto" w:fill="D9D9D9" w:themeFill="background1" w:themeFillShade="D9"/>
          </w:tcPr>
          <w:p w14:paraId="6D01874F" w14:textId="77777777" w:rsidR="00585B55" w:rsidRPr="001F7A96" w:rsidRDefault="00B7384F" w:rsidP="00B7384F">
            <w:pPr>
              <w:pStyle w:val="Tablehead"/>
              <w:tabs>
                <w:tab w:val="right" w:pos="11256"/>
              </w:tabs>
              <w:rPr>
                <w:sz w:val="18"/>
                <w:szCs w:val="16"/>
                <w:lang w:val="en-US"/>
              </w:rPr>
            </w:pPr>
            <w:r w:rsidRPr="001F7A96">
              <w:rPr>
                <w:sz w:val="18"/>
                <w:szCs w:val="16"/>
                <w:lang w:val="en-US"/>
              </w:rPr>
              <w:t>NOTES/ QUESTIONS/ FORMULA</w:t>
            </w:r>
            <w:r w:rsidR="007D73C3">
              <w:rPr>
                <w:sz w:val="18"/>
                <w:szCs w:val="16"/>
                <w:lang w:val="en-US"/>
              </w:rPr>
              <w:t xml:space="preserve"> / ADVANATAGES /DISADVANATAGES            </w:t>
            </w:r>
            <w:r w:rsidR="00585B55" w:rsidRPr="001F7A96">
              <w:rPr>
                <w:sz w:val="18"/>
                <w:szCs w:val="16"/>
                <w:lang w:val="en-US"/>
              </w:rPr>
              <w:t>BUSINESS: THEME 2</w:t>
            </w:r>
          </w:p>
        </w:tc>
      </w:tr>
      <w:tr w:rsidR="00585B55" w:rsidRPr="00B27807" w14:paraId="5463FB77" w14:textId="77777777" w:rsidTr="00E852C1">
        <w:trPr>
          <w:cantSplit/>
        </w:trPr>
        <w:tc>
          <w:tcPr>
            <w:tcW w:w="15764" w:type="dxa"/>
            <w:gridSpan w:val="3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  <w:shd w:val="clear" w:color="auto" w:fill="D9D9D9" w:themeFill="background1" w:themeFillShade="D9"/>
          </w:tcPr>
          <w:p w14:paraId="1111011A" w14:textId="77777777" w:rsidR="00585B55" w:rsidRPr="001C4C97" w:rsidRDefault="00585B55" w:rsidP="00585B55">
            <w:pPr>
              <w:pStyle w:val="Tablesub-head"/>
              <w:jc w:val="right"/>
              <w:rPr>
                <w:sz w:val="20"/>
              </w:rPr>
            </w:pPr>
            <w:r w:rsidRPr="001C4C97">
              <w:rPr>
                <w:sz w:val="20"/>
              </w:rPr>
              <w:t>Topic 2.1 Growing the business</w:t>
            </w:r>
          </w:p>
        </w:tc>
      </w:tr>
      <w:tr w:rsidR="00585B55" w:rsidRPr="00B27807" w14:paraId="6D47F58E" w14:textId="77777777" w:rsidTr="00E852C1">
        <w:trPr>
          <w:cantSplit/>
          <w:trHeight w:val="5046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1AB2E6D7" w14:textId="77777777" w:rsidR="001F7A96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2.1.1 Business growth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7BE049AC" w14:textId="77777777" w:rsidTr="001E2B87">
              <w:tc>
                <w:tcPr>
                  <w:tcW w:w="704" w:type="dxa"/>
                </w:tcPr>
                <w:p w14:paraId="5C4E7B14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49D49837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138F2A14" w14:textId="77777777" w:rsidTr="001E2B87">
              <w:tc>
                <w:tcPr>
                  <w:tcW w:w="704" w:type="dxa"/>
                </w:tcPr>
                <w:p w14:paraId="66774790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090157BA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6909E716" w14:textId="77777777" w:rsidTr="001E2B87">
              <w:tc>
                <w:tcPr>
                  <w:tcW w:w="704" w:type="dxa"/>
                </w:tcPr>
                <w:p w14:paraId="764DFAE2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289EA418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3BF323F0" w14:textId="77777777" w:rsidR="00B7384F" w:rsidRPr="001C4C97" w:rsidRDefault="00B7384F" w:rsidP="00585B55">
            <w:pPr>
              <w:pStyle w:val="Tabletext"/>
              <w:rPr>
                <w:sz w:val="20"/>
              </w:rPr>
            </w:pPr>
          </w:p>
          <w:p w14:paraId="79B68C12" w14:textId="77777777" w:rsidR="00585B55" w:rsidRPr="001C4C97" w:rsidRDefault="00585B55" w:rsidP="00585B55">
            <w:pPr>
              <w:rPr>
                <w:sz w:val="20"/>
              </w:rPr>
            </w:pPr>
          </w:p>
          <w:p w14:paraId="6B287F3B" w14:textId="77777777" w:rsidR="00585B55" w:rsidRPr="001C4C97" w:rsidRDefault="00585B55" w:rsidP="00585B55">
            <w:pPr>
              <w:rPr>
                <w:sz w:val="20"/>
              </w:rPr>
            </w:pPr>
          </w:p>
          <w:p w14:paraId="0BA5DB78" w14:textId="77777777" w:rsidR="00585B55" w:rsidRPr="001C4C97" w:rsidRDefault="00585B55" w:rsidP="00585B55">
            <w:pPr>
              <w:rPr>
                <w:sz w:val="20"/>
              </w:rPr>
            </w:pPr>
          </w:p>
          <w:p w14:paraId="74E146C2" w14:textId="77777777" w:rsidR="00585B55" w:rsidRPr="001C4C97" w:rsidRDefault="00585B55" w:rsidP="00585B55">
            <w:pPr>
              <w:rPr>
                <w:sz w:val="20"/>
              </w:rPr>
            </w:pPr>
          </w:p>
          <w:p w14:paraId="01647B37" w14:textId="77777777" w:rsidR="00585B55" w:rsidRPr="001C4C97" w:rsidRDefault="00585B55" w:rsidP="00585B55">
            <w:pPr>
              <w:rPr>
                <w:sz w:val="20"/>
              </w:rPr>
            </w:pPr>
          </w:p>
          <w:p w14:paraId="06D78E7A" w14:textId="77777777" w:rsidR="00585B55" w:rsidRPr="001C4C97" w:rsidRDefault="00585B55" w:rsidP="00585B55">
            <w:pPr>
              <w:rPr>
                <w:sz w:val="20"/>
              </w:rPr>
            </w:pPr>
          </w:p>
          <w:p w14:paraId="16819938" w14:textId="77777777" w:rsidR="00585B55" w:rsidRPr="001C4C97" w:rsidRDefault="00585B55" w:rsidP="00585B55">
            <w:pPr>
              <w:rPr>
                <w:sz w:val="20"/>
              </w:rPr>
            </w:pPr>
          </w:p>
          <w:p w14:paraId="04DFAF7C" w14:textId="77777777" w:rsidR="00585B55" w:rsidRPr="001C4C97" w:rsidRDefault="00585B55" w:rsidP="00585B55">
            <w:pPr>
              <w:rPr>
                <w:sz w:val="20"/>
              </w:rPr>
            </w:pPr>
          </w:p>
          <w:p w14:paraId="145BD15F" w14:textId="77777777" w:rsidR="00585B55" w:rsidRPr="001C4C97" w:rsidRDefault="00585B55" w:rsidP="00585B55">
            <w:pPr>
              <w:rPr>
                <w:sz w:val="20"/>
              </w:rPr>
            </w:pPr>
          </w:p>
          <w:p w14:paraId="217BF6E1" w14:textId="77777777" w:rsidR="00585B55" w:rsidRPr="001C4C97" w:rsidRDefault="00585B55" w:rsidP="00585B55">
            <w:pPr>
              <w:rPr>
                <w:sz w:val="20"/>
              </w:rPr>
            </w:pPr>
          </w:p>
          <w:p w14:paraId="2BBACAE7" w14:textId="77777777" w:rsidR="00585B55" w:rsidRPr="001C4C97" w:rsidRDefault="00585B55" w:rsidP="00585B55">
            <w:pPr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3806C1BE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Methods of business growth and their impact:</w:t>
            </w:r>
          </w:p>
          <w:p w14:paraId="76437298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internal (organic) growth: new products (innovation, research and development), new markets (through changing the marketing mix or taking advantage of technology and/or expanding overseas)</w:t>
            </w:r>
          </w:p>
          <w:p w14:paraId="14902E34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external (inorganic) growth: merger, takeover.</w:t>
            </w:r>
          </w:p>
          <w:p w14:paraId="7A493377" w14:textId="77777777" w:rsidR="00585B55" w:rsidRPr="001C4C97" w:rsidRDefault="00585B55" w:rsidP="00585B55">
            <w:pPr>
              <w:pStyle w:val="text"/>
              <w:tabs>
                <w:tab w:val="left" w:pos="349"/>
                <w:tab w:val="left" w:pos="574"/>
              </w:tabs>
              <w:spacing w:before="0" w:after="0" w:line="240" w:lineRule="auto"/>
              <w:ind w:left="34"/>
              <w:rPr>
                <w:szCs w:val="16"/>
              </w:rPr>
            </w:pPr>
          </w:p>
          <w:p w14:paraId="65484D5F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The types of business ownership for growing businesses:</w:t>
            </w:r>
          </w:p>
          <w:p w14:paraId="21CD1A25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public limited company (plc).</w:t>
            </w:r>
          </w:p>
          <w:p w14:paraId="5470AEBE" w14:textId="77777777" w:rsidR="00585B55" w:rsidRPr="001C4C97" w:rsidRDefault="00585B55" w:rsidP="00585B55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009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01EC9CCC" w14:textId="77777777" w:rsidR="00585B55" w:rsidRPr="001C4C97" w:rsidRDefault="00585B55" w:rsidP="00585B55">
            <w:pPr>
              <w:pStyle w:val="Tabletextbullets"/>
              <w:numPr>
                <w:ilvl w:val="0"/>
                <w:numId w:val="0"/>
              </w:numPr>
              <w:spacing w:line="240" w:lineRule="auto"/>
              <w:rPr>
                <w:sz w:val="20"/>
                <w:szCs w:val="16"/>
                <w:lang w:val="en-US"/>
              </w:rPr>
            </w:pPr>
          </w:p>
        </w:tc>
      </w:tr>
      <w:tr w:rsidR="00585B55" w:rsidRPr="002A1E19" w14:paraId="02590868" w14:textId="77777777" w:rsidTr="00E852C1">
        <w:trPr>
          <w:cantSplit/>
          <w:trHeight w:val="5046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7CA4324F" w14:textId="77777777" w:rsidR="001F7A96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2.1.1 Business growth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75C45704" w14:textId="77777777" w:rsidTr="001E2B87">
              <w:tc>
                <w:tcPr>
                  <w:tcW w:w="704" w:type="dxa"/>
                </w:tcPr>
                <w:p w14:paraId="422AFCDB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063336A7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38E90927" w14:textId="77777777" w:rsidTr="001E2B87">
              <w:tc>
                <w:tcPr>
                  <w:tcW w:w="704" w:type="dxa"/>
                </w:tcPr>
                <w:p w14:paraId="084B370F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488BDEA4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4B4048E9" w14:textId="77777777" w:rsidTr="001E2B87">
              <w:tc>
                <w:tcPr>
                  <w:tcW w:w="704" w:type="dxa"/>
                </w:tcPr>
                <w:p w14:paraId="5F10F342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28511FDE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7C39F47F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  <w:p w14:paraId="5665B4E1" w14:textId="77777777" w:rsidR="00585B55" w:rsidRPr="001C4C97" w:rsidRDefault="00585B55" w:rsidP="00585B55">
            <w:pPr>
              <w:pStyle w:val="text"/>
              <w:spacing w:before="0" w:after="0" w:line="240" w:lineRule="auto"/>
              <w:ind w:left="0"/>
              <w:rPr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16D9089D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Sources of finance for growing and established businesses:</w:t>
            </w:r>
          </w:p>
          <w:p w14:paraId="1F2C1F97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internal sources: retained profit, selling assets</w:t>
            </w:r>
          </w:p>
          <w:p w14:paraId="7AC4B24D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external sources: loan capital, share capital, including stock market flotation (public limited companies).</w:t>
            </w:r>
          </w:p>
        </w:tc>
        <w:tc>
          <w:tcPr>
            <w:tcW w:w="1009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66F93AFE" w14:textId="77777777" w:rsidR="00585B55" w:rsidRPr="001C4C97" w:rsidRDefault="00585B55" w:rsidP="00585B55">
            <w:pPr>
              <w:pStyle w:val="Tabletextbullets"/>
              <w:numPr>
                <w:ilvl w:val="0"/>
                <w:numId w:val="0"/>
              </w:numPr>
              <w:ind w:left="397"/>
              <w:rPr>
                <w:sz w:val="20"/>
                <w:lang w:val="en-US"/>
              </w:rPr>
            </w:pPr>
          </w:p>
        </w:tc>
      </w:tr>
      <w:tr w:rsidR="00585B55" w:rsidRPr="002A1E19" w14:paraId="73C40848" w14:textId="77777777" w:rsidTr="00E852C1">
        <w:trPr>
          <w:cantSplit/>
          <w:trHeight w:val="5329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2CA42100" w14:textId="77777777" w:rsidR="001F7A96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lastRenderedPageBreak/>
              <w:t>2.1.2 Changes in business aims and objectives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65063E2F" w14:textId="77777777" w:rsidTr="001E2B87">
              <w:tc>
                <w:tcPr>
                  <w:tcW w:w="704" w:type="dxa"/>
                </w:tcPr>
                <w:p w14:paraId="2F92BEB7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2BAB486D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3D76DC75" w14:textId="77777777" w:rsidTr="001E2B87">
              <w:tc>
                <w:tcPr>
                  <w:tcW w:w="704" w:type="dxa"/>
                </w:tcPr>
                <w:p w14:paraId="3B8C80F1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183B7EA9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575B9E21" w14:textId="77777777" w:rsidTr="001E2B87">
              <w:tc>
                <w:tcPr>
                  <w:tcW w:w="704" w:type="dxa"/>
                </w:tcPr>
                <w:p w14:paraId="13F43DC9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1BF31439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70CE4681" w14:textId="77777777" w:rsidR="00B7384F" w:rsidRPr="001C4C97" w:rsidRDefault="00B7384F" w:rsidP="00585B55">
            <w:pPr>
              <w:pStyle w:val="Tabletext"/>
              <w:rPr>
                <w:sz w:val="20"/>
              </w:rPr>
            </w:pPr>
          </w:p>
          <w:p w14:paraId="3473BFFF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57995A4C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Why business aims and objectives change as businesses evolve:</w:t>
            </w:r>
          </w:p>
          <w:p w14:paraId="312A0C72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in response to: market conditions, technology, performance, legislation, internal reasons.</w:t>
            </w:r>
          </w:p>
          <w:p w14:paraId="352C4E67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How business aims and objectives change as businesses evolve:</w:t>
            </w:r>
          </w:p>
          <w:p w14:paraId="7FC888DA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focus on survival or growth</w:t>
            </w:r>
          </w:p>
          <w:p w14:paraId="4B36FF51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entering or exiting markets</w:t>
            </w:r>
          </w:p>
          <w:p w14:paraId="17EDA477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growing or reducing the workforce</w:t>
            </w:r>
          </w:p>
          <w:p w14:paraId="12CB1B23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increasing or decreasing product range.</w:t>
            </w:r>
          </w:p>
        </w:tc>
        <w:tc>
          <w:tcPr>
            <w:tcW w:w="1009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14DCC025" w14:textId="77777777" w:rsidR="00585B55" w:rsidRPr="001C4C97" w:rsidRDefault="00585B55" w:rsidP="00585B55">
            <w:pPr>
              <w:pStyle w:val="Tabletextbullets"/>
              <w:numPr>
                <w:ilvl w:val="0"/>
                <w:numId w:val="0"/>
              </w:numPr>
              <w:ind w:left="397"/>
              <w:rPr>
                <w:sz w:val="20"/>
              </w:rPr>
            </w:pPr>
          </w:p>
        </w:tc>
      </w:tr>
      <w:tr w:rsidR="00585B55" w:rsidRPr="002A1E19" w14:paraId="3F90A330" w14:textId="77777777" w:rsidTr="00E852C1">
        <w:trPr>
          <w:cantSplit/>
          <w:trHeight w:val="5430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427E9EE1" w14:textId="77777777" w:rsidR="00B7384F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2.1.3 Business and globalisation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04978C93" w14:textId="77777777" w:rsidTr="001E2B87">
              <w:tc>
                <w:tcPr>
                  <w:tcW w:w="704" w:type="dxa"/>
                </w:tcPr>
                <w:p w14:paraId="0EA1E6CC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741FD767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4A82B7DE" w14:textId="77777777" w:rsidTr="001E2B87">
              <w:tc>
                <w:tcPr>
                  <w:tcW w:w="704" w:type="dxa"/>
                </w:tcPr>
                <w:p w14:paraId="44F88425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0CF267BF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405D88B2" w14:textId="77777777" w:rsidTr="001E2B87">
              <w:tc>
                <w:tcPr>
                  <w:tcW w:w="704" w:type="dxa"/>
                </w:tcPr>
                <w:p w14:paraId="13D4A34E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5F89B124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5F51ED9A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65151E16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The impact of globalisation on businesses:</w:t>
            </w:r>
          </w:p>
          <w:p w14:paraId="76301678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imports: competition from overseas, buying from overseas</w:t>
            </w:r>
          </w:p>
          <w:p w14:paraId="2DDAE9B0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exports: selling to overseas markets</w:t>
            </w:r>
          </w:p>
          <w:p w14:paraId="4243D496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changing business locations</w:t>
            </w:r>
          </w:p>
          <w:p w14:paraId="3F3F5B8E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multinationals.</w:t>
            </w:r>
          </w:p>
          <w:p w14:paraId="7CA820FD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Barriers to international trade:</w:t>
            </w:r>
          </w:p>
          <w:p w14:paraId="590671E9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tariffs</w:t>
            </w:r>
          </w:p>
          <w:p w14:paraId="674CD5FA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 xml:space="preserve">trade blocs. </w:t>
            </w:r>
          </w:p>
          <w:p w14:paraId="09B9CBF6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How businesses compete internationally:</w:t>
            </w:r>
          </w:p>
          <w:p w14:paraId="37D264AC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the use of the internet and e-commerce</w:t>
            </w:r>
          </w:p>
          <w:p w14:paraId="1D6CFF31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changing the marketing mix to compete internationally.</w:t>
            </w:r>
          </w:p>
        </w:tc>
        <w:tc>
          <w:tcPr>
            <w:tcW w:w="1009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7986B312" w14:textId="77777777" w:rsidR="00585B55" w:rsidRPr="001C4C97" w:rsidRDefault="00585B55" w:rsidP="00585B55">
            <w:pPr>
              <w:pStyle w:val="Tabletextbullets"/>
              <w:numPr>
                <w:ilvl w:val="0"/>
                <w:numId w:val="0"/>
              </w:numPr>
              <w:spacing w:line="240" w:lineRule="auto"/>
              <w:ind w:left="397"/>
              <w:jc w:val="both"/>
              <w:rPr>
                <w:sz w:val="20"/>
                <w:szCs w:val="16"/>
                <w:lang w:val="en-US"/>
              </w:rPr>
            </w:pPr>
          </w:p>
        </w:tc>
      </w:tr>
      <w:tr w:rsidR="00585B55" w:rsidRPr="002A1E19" w14:paraId="0FDB4733" w14:textId="77777777" w:rsidTr="00E852C1">
        <w:trPr>
          <w:cantSplit/>
          <w:trHeight w:val="10909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2AD146C6" w14:textId="77777777" w:rsidR="001F7A96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lastRenderedPageBreak/>
              <w:t>2.1.4 Ethics, the environment and business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6272CB27" w14:textId="77777777" w:rsidTr="001E2B87">
              <w:tc>
                <w:tcPr>
                  <w:tcW w:w="704" w:type="dxa"/>
                </w:tcPr>
                <w:p w14:paraId="3994E7B5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2089D310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3BDC3A72" w14:textId="77777777" w:rsidTr="001E2B87">
              <w:tc>
                <w:tcPr>
                  <w:tcW w:w="704" w:type="dxa"/>
                </w:tcPr>
                <w:p w14:paraId="68E875CD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38FC231F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1A76C5DF" w14:textId="77777777" w:rsidTr="001E2B87">
              <w:tc>
                <w:tcPr>
                  <w:tcW w:w="704" w:type="dxa"/>
                </w:tcPr>
                <w:p w14:paraId="0ABB0D9F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450636F2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5991BB53" w14:textId="77777777" w:rsidR="00B7384F" w:rsidRPr="001C4C97" w:rsidRDefault="00B7384F" w:rsidP="00585B55">
            <w:pPr>
              <w:pStyle w:val="Tabletext"/>
              <w:rPr>
                <w:sz w:val="20"/>
              </w:rPr>
            </w:pPr>
          </w:p>
          <w:p w14:paraId="46CC4BA6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267EF9BF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The impact of ethical and environmental considerations on businesses:</w:t>
            </w:r>
          </w:p>
          <w:p w14:paraId="703FD113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how ethical considerations influence business activity: possible trade-offs between ethics and profit</w:t>
            </w:r>
          </w:p>
          <w:p w14:paraId="5B44CB0C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  <w:p w14:paraId="792E8304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how environmental considerations influence business activity: possible trade-offs between the environment, sustainability and profit</w:t>
            </w:r>
          </w:p>
          <w:p w14:paraId="086533BB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  <w:p w14:paraId="2D7E4967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the potential impact of pressure group activity on the marketing mix.</w:t>
            </w:r>
          </w:p>
        </w:tc>
        <w:tc>
          <w:tcPr>
            <w:tcW w:w="1009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60D2BE4C" w14:textId="77777777" w:rsidR="00585B55" w:rsidRPr="001C4C97" w:rsidRDefault="00585B55" w:rsidP="00585B55">
            <w:pPr>
              <w:pStyle w:val="Tabletextbullets"/>
              <w:numPr>
                <w:ilvl w:val="0"/>
                <w:numId w:val="0"/>
              </w:numPr>
              <w:ind w:left="397"/>
              <w:rPr>
                <w:sz w:val="20"/>
                <w:lang w:val="en-US"/>
              </w:rPr>
            </w:pPr>
          </w:p>
        </w:tc>
      </w:tr>
      <w:tr w:rsidR="00585B55" w:rsidRPr="002A1E19" w14:paraId="455617B3" w14:textId="77777777" w:rsidTr="00E852C1">
        <w:trPr>
          <w:cantSplit/>
          <w:trHeight w:val="278"/>
        </w:trPr>
        <w:tc>
          <w:tcPr>
            <w:tcW w:w="15764" w:type="dxa"/>
            <w:gridSpan w:val="3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  <w:shd w:val="clear" w:color="auto" w:fill="D9D9D9" w:themeFill="background1" w:themeFillShade="D9"/>
          </w:tcPr>
          <w:p w14:paraId="6A471DFB" w14:textId="77777777" w:rsidR="00585B55" w:rsidRPr="001C4C97" w:rsidRDefault="00224DFD" w:rsidP="00224DFD">
            <w:pPr>
              <w:pStyle w:val="Tablesub-head"/>
              <w:jc w:val="right"/>
              <w:rPr>
                <w:sz w:val="20"/>
              </w:rPr>
            </w:pPr>
            <w:r w:rsidRPr="001C4C97">
              <w:rPr>
                <w:sz w:val="20"/>
              </w:rPr>
              <w:lastRenderedPageBreak/>
              <w:t>Topic 2.2 Making marketing decisions</w:t>
            </w:r>
          </w:p>
        </w:tc>
      </w:tr>
      <w:tr w:rsidR="00585B55" w:rsidRPr="002A1E19" w14:paraId="3CE79B8E" w14:textId="77777777" w:rsidTr="00E852C1">
        <w:trPr>
          <w:cantSplit/>
          <w:trHeight w:val="3515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12D80EFD" w14:textId="77777777" w:rsidR="001F7A96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2.2.1 Product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17D69634" w14:textId="77777777" w:rsidTr="001E2B87">
              <w:tc>
                <w:tcPr>
                  <w:tcW w:w="704" w:type="dxa"/>
                </w:tcPr>
                <w:p w14:paraId="05C3B50A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4004EBCB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34597B9A" w14:textId="77777777" w:rsidTr="001E2B87">
              <w:tc>
                <w:tcPr>
                  <w:tcW w:w="704" w:type="dxa"/>
                </w:tcPr>
                <w:p w14:paraId="1E4CF8FF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09F919A5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1FE0DD3E" w14:textId="77777777" w:rsidTr="001E2B87">
              <w:tc>
                <w:tcPr>
                  <w:tcW w:w="704" w:type="dxa"/>
                </w:tcPr>
                <w:p w14:paraId="67E7804F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37324DD6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1094467A" w14:textId="77777777" w:rsidR="00B7384F" w:rsidRPr="001C4C97" w:rsidRDefault="00B7384F" w:rsidP="00585B55">
            <w:pPr>
              <w:pStyle w:val="Tabletext"/>
              <w:rPr>
                <w:sz w:val="20"/>
              </w:rPr>
            </w:pPr>
          </w:p>
          <w:p w14:paraId="23607D94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47BE66A4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The design mix:</w:t>
            </w:r>
          </w:p>
          <w:p w14:paraId="6E746D2E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function, aesthetics, cost.</w:t>
            </w:r>
          </w:p>
          <w:p w14:paraId="038D621E" w14:textId="77777777" w:rsidR="00585B55" w:rsidRPr="001C4C97" w:rsidRDefault="00585B55" w:rsidP="00585B55">
            <w:pPr>
              <w:tabs>
                <w:tab w:val="left" w:pos="304"/>
              </w:tabs>
              <w:rPr>
                <w:rFonts w:ascii="Verdana" w:hAnsi="Verdana"/>
                <w:sz w:val="20"/>
                <w:szCs w:val="16"/>
              </w:rPr>
            </w:pPr>
          </w:p>
          <w:p w14:paraId="61F9DBA8" w14:textId="77777777" w:rsidR="00585B55" w:rsidRPr="001C4C97" w:rsidRDefault="00585B55" w:rsidP="00585B55">
            <w:pPr>
              <w:tabs>
                <w:tab w:val="left" w:pos="304"/>
              </w:tabs>
              <w:rPr>
                <w:rFonts w:ascii="Verdana" w:hAnsi="Verdana"/>
                <w:sz w:val="20"/>
                <w:szCs w:val="16"/>
              </w:rPr>
            </w:pPr>
          </w:p>
          <w:p w14:paraId="496CB62A" w14:textId="77777777" w:rsidR="00224DFD" w:rsidRPr="001C4C97" w:rsidRDefault="00224DFD" w:rsidP="00585B55">
            <w:pPr>
              <w:tabs>
                <w:tab w:val="left" w:pos="304"/>
              </w:tabs>
              <w:rPr>
                <w:rFonts w:ascii="Verdana" w:hAnsi="Verdana"/>
                <w:sz w:val="20"/>
                <w:szCs w:val="16"/>
              </w:rPr>
            </w:pPr>
          </w:p>
          <w:p w14:paraId="6A9545F1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The product life cycle:</w:t>
            </w:r>
          </w:p>
          <w:p w14:paraId="7BA922D6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the phases of the product life cycle</w:t>
            </w:r>
          </w:p>
          <w:p w14:paraId="22AA685A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extension strategies.</w:t>
            </w:r>
          </w:p>
          <w:p w14:paraId="7E71FADD" w14:textId="77777777" w:rsidR="00585B55" w:rsidRPr="001C4C97" w:rsidRDefault="00585B55" w:rsidP="00585B55">
            <w:pPr>
              <w:tabs>
                <w:tab w:val="left" w:pos="304"/>
              </w:tabs>
              <w:rPr>
                <w:rFonts w:ascii="Verdana" w:hAnsi="Verdana"/>
                <w:sz w:val="20"/>
                <w:szCs w:val="16"/>
              </w:rPr>
            </w:pPr>
          </w:p>
          <w:p w14:paraId="75B1FCFF" w14:textId="77777777" w:rsidR="00585B55" w:rsidRPr="001C4C97" w:rsidRDefault="00585B55" w:rsidP="00585B55">
            <w:pPr>
              <w:tabs>
                <w:tab w:val="left" w:pos="304"/>
              </w:tabs>
              <w:rPr>
                <w:rFonts w:ascii="Verdana" w:hAnsi="Verdana"/>
                <w:sz w:val="20"/>
                <w:szCs w:val="16"/>
              </w:rPr>
            </w:pPr>
          </w:p>
          <w:p w14:paraId="4843C7A2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The importance to a business of differentiating a product/service.</w:t>
            </w:r>
          </w:p>
        </w:tc>
        <w:tc>
          <w:tcPr>
            <w:tcW w:w="1009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6B4E7B93" w14:textId="77777777" w:rsidR="00585B55" w:rsidRPr="001C4C97" w:rsidRDefault="00585B55" w:rsidP="00585B55">
            <w:pPr>
              <w:pStyle w:val="Tabletextbullets"/>
              <w:numPr>
                <w:ilvl w:val="0"/>
                <w:numId w:val="0"/>
              </w:numPr>
              <w:spacing w:line="240" w:lineRule="auto"/>
              <w:jc w:val="both"/>
              <w:rPr>
                <w:sz w:val="20"/>
                <w:szCs w:val="16"/>
                <w:lang w:val="en-US"/>
              </w:rPr>
            </w:pPr>
          </w:p>
        </w:tc>
      </w:tr>
      <w:tr w:rsidR="00585B55" w:rsidRPr="002A1E19" w14:paraId="740DA586" w14:textId="77777777" w:rsidTr="00E852C1">
        <w:trPr>
          <w:cantSplit/>
          <w:trHeight w:val="3409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1C4778D2" w14:textId="77777777" w:rsidR="001F7A96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2.2.2 Price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6AA1AC83" w14:textId="77777777" w:rsidTr="001E2B87">
              <w:tc>
                <w:tcPr>
                  <w:tcW w:w="704" w:type="dxa"/>
                </w:tcPr>
                <w:p w14:paraId="7CF2C8C8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090D9F37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1B26F465" w14:textId="77777777" w:rsidTr="001E2B87">
              <w:tc>
                <w:tcPr>
                  <w:tcW w:w="704" w:type="dxa"/>
                </w:tcPr>
                <w:p w14:paraId="57640BE2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3428C554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7E6E274C" w14:textId="77777777" w:rsidTr="001E2B87">
              <w:tc>
                <w:tcPr>
                  <w:tcW w:w="704" w:type="dxa"/>
                </w:tcPr>
                <w:p w14:paraId="407A881B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37C43D3D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62E67C27" w14:textId="77777777" w:rsidR="00B7384F" w:rsidRPr="001C4C97" w:rsidRDefault="00B7384F" w:rsidP="00585B55">
            <w:pPr>
              <w:pStyle w:val="Tabletext"/>
              <w:rPr>
                <w:sz w:val="20"/>
              </w:rPr>
            </w:pPr>
          </w:p>
          <w:p w14:paraId="3F35D396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0F02FF28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Price:</w:t>
            </w:r>
          </w:p>
          <w:p w14:paraId="010356F6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pricing strategies</w:t>
            </w:r>
          </w:p>
          <w:p w14:paraId="782BBC08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Influences on pricing strategies: technology, competition, market segments, product life cycle.</w:t>
            </w:r>
          </w:p>
        </w:tc>
        <w:tc>
          <w:tcPr>
            <w:tcW w:w="10094" w:type="dxa"/>
            <w:tcBorders>
              <w:top w:val="single" w:sz="4" w:space="0" w:color="405E64"/>
              <w:left w:val="single" w:sz="4" w:space="0" w:color="405E64"/>
              <w:right w:val="single" w:sz="4" w:space="0" w:color="405E64"/>
            </w:tcBorders>
          </w:tcPr>
          <w:p w14:paraId="40D9869A" w14:textId="77777777" w:rsidR="00585B55" w:rsidRPr="001C4C97" w:rsidRDefault="00585B55" w:rsidP="00224DFD">
            <w:pPr>
              <w:pStyle w:val="Tabletextbullets"/>
              <w:numPr>
                <w:ilvl w:val="0"/>
                <w:numId w:val="0"/>
              </w:numPr>
              <w:ind w:left="397"/>
              <w:rPr>
                <w:sz w:val="20"/>
                <w:lang w:val="en-US"/>
              </w:rPr>
            </w:pPr>
          </w:p>
        </w:tc>
      </w:tr>
      <w:tr w:rsidR="00585B55" w:rsidRPr="002A1E19" w14:paraId="3277A9CF" w14:textId="77777777" w:rsidTr="00E852C1">
        <w:trPr>
          <w:cantSplit/>
          <w:trHeight w:val="3572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4A93EEE1" w14:textId="77777777" w:rsidR="001F7A96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2.2.3 Promotion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6C6BBAC3" w14:textId="77777777" w:rsidTr="001E2B87">
              <w:tc>
                <w:tcPr>
                  <w:tcW w:w="704" w:type="dxa"/>
                </w:tcPr>
                <w:p w14:paraId="2840087A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3B9208E3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4596CBF9" w14:textId="77777777" w:rsidTr="001E2B87">
              <w:tc>
                <w:tcPr>
                  <w:tcW w:w="704" w:type="dxa"/>
                </w:tcPr>
                <w:p w14:paraId="7BE8C3EC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2BB122F5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7ACF7E47" w14:textId="77777777" w:rsidTr="001E2B87">
              <w:tc>
                <w:tcPr>
                  <w:tcW w:w="704" w:type="dxa"/>
                </w:tcPr>
                <w:p w14:paraId="451BE76C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5A89FD83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052C5505" w14:textId="77777777" w:rsidR="00B7384F" w:rsidRPr="001C4C97" w:rsidRDefault="00B7384F" w:rsidP="00585B55">
            <w:pPr>
              <w:pStyle w:val="Tabletext"/>
              <w:rPr>
                <w:sz w:val="20"/>
              </w:rPr>
            </w:pPr>
          </w:p>
          <w:p w14:paraId="10C65199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23351793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Promotion:</w:t>
            </w:r>
          </w:p>
          <w:p w14:paraId="46D636B2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appropriate promotion strategies for different market segments: advertising, sponsorship, product trials, special offers, branding</w:t>
            </w:r>
          </w:p>
          <w:p w14:paraId="22FD31C4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the use of technology in promotion: targeted advertising online, viral advertising via social media, e-newsletters.</w:t>
            </w:r>
          </w:p>
        </w:tc>
        <w:tc>
          <w:tcPr>
            <w:tcW w:w="10094" w:type="dxa"/>
            <w:tcBorders>
              <w:left w:val="single" w:sz="4" w:space="0" w:color="405E64"/>
              <w:right w:val="single" w:sz="4" w:space="0" w:color="405E64"/>
            </w:tcBorders>
          </w:tcPr>
          <w:p w14:paraId="666B03A4" w14:textId="77777777" w:rsidR="00585B55" w:rsidRPr="001C4C97" w:rsidRDefault="00585B55" w:rsidP="00224DFD">
            <w:pPr>
              <w:pStyle w:val="Tabletextbullets"/>
              <w:numPr>
                <w:ilvl w:val="0"/>
                <w:numId w:val="0"/>
              </w:numPr>
              <w:spacing w:line="240" w:lineRule="auto"/>
              <w:ind w:left="397"/>
              <w:rPr>
                <w:sz w:val="20"/>
                <w:szCs w:val="16"/>
                <w:lang w:val="en-US"/>
              </w:rPr>
            </w:pPr>
          </w:p>
        </w:tc>
      </w:tr>
      <w:tr w:rsidR="00585B55" w:rsidRPr="002A1E19" w14:paraId="3F53D923" w14:textId="77777777" w:rsidTr="00E852C1">
        <w:trPr>
          <w:cantSplit/>
          <w:trHeight w:val="3402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33BA2E03" w14:textId="77777777" w:rsidR="001F7A96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lastRenderedPageBreak/>
              <w:t>2.2.4 Place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2092442F" w14:textId="77777777" w:rsidTr="001E2B87">
              <w:tc>
                <w:tcPr>
                  <w:tcW w:w="704" w:type="dxa"/>
                </w:tcPr>
                <w:p w14:paraId="0883EB55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47E7BEDF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07A91FD1" w14:textId="77777777" w:rsidTr="001E2B87">
              <w:tc>
                <w:tcPr>
                  <w:tcW w:w="704" w:type="dxa"/>
                </w:tcPr>
                <w:p w14:paraId="264E8A61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2E1F73C5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07F8A9DE" w14:textId="77777777" w:rsidTr="001E2B87">
              <w:tc>
                <w:tcPr>
                  <w:tcW w:w="704" w:type="dxa"/>
                </w:tcPr>
                <w:p w14:paraId="7E3640D5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02621628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69995901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  <w:p w14:paraId="3AF86467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6630A74C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Place:</w:t>
            </w:r>
          </w:p>
          <w:p w14:paraId="738EED51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methods of distribution: retailers and e-tailers (e-commerce).</w:t>
            </w:r>
          </w:p>
        </w:tc>
        <w:tc>
          <w:tcPr>
            <w:tcW w:w="10094" w:type="dxa"/>
            <w:tcBorders>
              <w:left w:val="single" w:sz="4" w:space="0" w:color="405E64"/>
              <w:right w:val="single" w:sz="4" w:space="0" w:color="405E64"/>
            </w:tcBorders>
          </w:tcPr>
          <w:p w14:paraId="4D332D0B" w14:textId="77777777" w:rsidR="00585B55" w:rsidRPr="001C4C97" w:rsidRDefault="00585B55" w:rsidP="00224DFD">
            <w:pPr>
              <w:pStyle w:val="Tabletextbullets"/>
              <w:numPr>
                <w:ilvl w:val="0"/>
                <w:numId w:val="0"/>
              </w:numPr>
              <w:spacing w:line="240" w:lineRule="auto"/>
              <w:ind w:left="397"/>
              <w:rPr>
                <w:sz w:val="20"/>
                <w:szCs w:val="16"/>
                <w:lang w:val="en-US"/>
              </w:rPr>
            </w:pPr>
          </w:p>
        </w:tc>
      </w:tr>
      <w:tr w:rsidR="00585B55" w:rsidRPr="002A1E19" w14:paraId="7E823B9E" w14:textId="77777777" w:rsidTr="00E852C1">
        <w:trPr>
          <w:cantSplit/>
          <w:trHeight w:val="3402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0EBDDAE6" w14:textId="77777777" w:rsidR="001F7A96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2.2.5 Using the marketing mix to make business decisions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4049CCE3" w14:textId="77777777" w:rsidTr="001E2B87">
              <w:tc>
                <w:tcPr>
                  <w:tcW w:w="704" w:type="dxa"/>
                </w:tcPr>
                <w:p w14:paraId="24837276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61CAE897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48F9B4A7" w14:textId="77777777" w:rsidTr="001E2B87">
              <w:tc>
                <w:tcPr>
                  <w:tcW w:w="704" w:type="dxa"/>
                </w:tcPr>
                <w:p w14:paraId="6A45E6BF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16B215C4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42B7C0A2" w14:textId="77777777" w:rsidTr="001E2B87">
              <w:tc>
                <w:tcPr>
                  <w:tcW w:w="704" w:type="dxa"/>
                </w:tcPr>
                <w:p w14:paraId="2E944A34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09EF7713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1E65F18D" w14:textId="77777777" w:rsidR="00B7384F" w:rsidRPr="001C4C97" w:rsidRDefault="00B7384F" w:rsidP="00585B55">
            <w:pPr>
              <w:pStyle w:val="Tabletext"/>
              <w:rPr>
                <w:sz w:val="20"/>
              </w:rPr>
            </w:pPr>
          </w:p>
          <w:p w14:paraId="47F07AE0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6FA6B63E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How each element of the marketing mix can influence other elements.</w:t>
            </w:r>
          </w:p>
          <w:p w14:paraId="69AA64AD" w14:textId="77777777" w:rsidR="00585B55" w:rsidRPr="001C4C97" w:rsidRDefault="00585B55" w:rsidP="00585B55">
            <w:pPr>
              <w:rPr>
                <w:rFonts w:ascii="Verdana" w:hAnsi="Verdana"/>
                <w:sz w:val="20"/>
                <w:szCs w:val="16"/>
              </w:rPr>
            </w:pPr>
          </w:p>
          <w:p w14:paraId="48E5404D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Using the marketing mix to build competitive advantage.</w:t>
            </w:r>
          </w:p>
          <w:p w14:paraId="1DE0A2B1" w14:textId="77777777" w:rsidR="00585B55" w:rsidRPr="001C4C97" w:rsidRDefault="00585B55" w:rsidP="00585B55">
            <w:pPr>
              <w:rPr>
                <w:rFonts w:ascii="Verdana" w:hAnsi="Verdana"/>
                <w:sz w:val="20"/>
                <w:szCs w:val="16"/>
              </w:rPr>
            </w:pPr>
          </w:p>
          <w:p w14:paraId="4DCE162C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How an integrated marketing mix can influence competitive advantage.</w:t>
            </w:r>
          </w:p>
        </w:tc>
        <w:tc>
          <w:tcPr>
            <w:tcW w:w="10094" w:type="dxa"/>
            <w:tcBorders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763586D3" w14:textId="77777777" w:rsidR="00585B55" w:rsidRPr="001C4C97" w:rsidRDefault="00585B55" w:rsidP="00224DFD">
            <w:pPr>
              <w:pStyle w:val="Tabletextbullets"/>
              <w:numPr>
                <w:ilvl w:val="0"/>
                <w:numId w:val="0"/>
              </w:numPr>
              <w:spacing w:line="240" w:lineRule="auto"/>
              <w:ind w:left="397"/>
              <w:rPr>
                <w:sz w:val="20"/>
                <w:szCs w:val="16"/>
                <w:lang w:val="en-US"/>
              </w:rPr>
            </w:pPr>
          </w:p>
        </w:tc>
      </w:tr>
      <w:tr w:rsidR="00224DFD" w:rsidRPr="002A1E19" w14:paraId="680550EA" w14:textId="77777777" w:rsidTr="00E852C1">
        <w:trPr>
          <w:cantSplit/>
          <w:trHeight w:val="317"/>
        </w:trPr>
        <w:tc>
          <w:tcPr>
            <w:tcW w:w="15764" w:type="dxa"/>
            <w:gridSpan w:val="3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  <w:shd w:val="clear" w:color="auto" w:fill="D9D9D9" w:themeFill="background1" w:themeFillShade="D9"/>
            <w:vAlign w:val="center"/>
          </w:tcPr>
          <w:p w14:paraId="65361D0C" w14:textId="77777777" w:rsidR="00224DFD" w:rsidRPr="001C4C97" w:rsidRDefault="00224DFD" w:rsidP="00224DFD">
            <w:pPr>
              <w:pStyle w:val="Tablesub-head"/>
              <w:jc w:val="right"/>
              <w:rPr>
                <w:sz w:val="20"/>
              </w:rPr>
            </w:pPr>
            <w:r w:rsidRPr="001C4C97">
              <w:rPr>
                <w:sz w:val="20"/>
              </w:rPr>
              <w:t>Topic 2.3 Making operational decisions</w:t>
            </w:r>
          </w:p>
        </w:tc>
      </w:tr>
      <w:tr w:rsidR="00585B55" w:rsidRPr="002A1E19" w14:paraId="5CEBBCF7" w14:textId="77777777" w:rsidTr="00E852C1">
        <w:trPr>
          <w:cantSplit/>
          <w:trHeight w:val="3539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2EFE0F01" w14:textId="77777777" w:rsidR="001F7A96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2.3.1 Business operations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1127F063" w14:textId="77777777" w:rsidTr="001E2B87">
              <w:tc>
                <w:tcPr>
                  <w:tcW w:w="704" w:type="dxa"/>
                </w:tcPr>
                <w:p w14:paraId="639265B7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0254FAD8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356E3949" w14:textId="77777777" w:rsidTr="001E2B87">
              <w:tc>
                <w:tcPr>
                  <w:tcW w:w="704" w:type="dxa"/>
                </w:tcPr>
                <w:p w14:paraId="443DB71F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0EA6F0BD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48FDCACD" w14:textId="77777777" w:rsidTr="001E2B87">
              <w:tc>
                <w:tcPr>
                  <w:tcW w:w="704" w:type="dxa"/>
                </w:tcPr>
                <w:p w14:paraId="609868F4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51FF44C3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4B59EBC5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  <w:p w14:paraId="53B6C17A" w14:textId="77777777" w:rsidR="00585B55" w:rsidRPr="001C4C97" w:rsidRDefault="00585B55" w:rsidP="00585B55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25294827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The purpose of business operations:</w:t>
            </w:r>
          </w:p>
          <w:p w14:paraId="3BC1CA0C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to produce goods</w:t>
            </w:r>
          </w:p>
          <w:p w14:paraId="14710BF3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to provide services.</w:t>
            </w:r>
          </w:p>
          <w:p w14:paraId="4FE417BB" w14:textId="77777777" w:rsidR="00585B55" w:rsidRPr="001C4C97" w:rsidRDefault="00585B55" w:rsidP="00585B55">
            <w:pPr>
              <w:tabs>
                <w:tab w:val="left" w:pos="318"/>
              </w:tabs>
              <w:rPr>
                <w:rFonts w:ascii="Verdana" w:hAnsi="Verdana"/>
                <w:sz w:val="20"/>
                <w:szCs w:val="16"/>
              </w:rPr>
            </w:pPr>
          </w:p>
          <w:p w14:paraId="7C6F5272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Production processes:</w:t>
            </w:r>
          </w:p>
          <w:p w14:paraId="55BAE6BC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different types: job, batch, flow</w:t>
            </w:r>
          </w:p>
          <w:p w14:paraId="7E3295EE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the impact of different types of production processes: keeping productivity up and costs down and allowing for competitive prices.</w:t>
            </w:r>
          </w:p>
          <w:p w14:paraId="75AED148" w14:textId="77777777" w:rsidR="00585B55" w:rsidRPr="001C4C97" w:rsidRDefault="00585B55" w:rsidP="00585B55">
            <w:pPr>
              <w:pStyle w:val="text"/>
              <w:tabs>
                <w:tab w:val="left" w:pos="318"/>
              </w:tabs>
              <w:spacing w:before="0" w:after="0" w:line="240" w:lineRule="auto"/>
              <w:ind w:left="318"/>
              <w:rPr>
                <w:szCs w:val="16"/>
              </w:rPr>
            </w:pPr>
          </w:p>
        </w:tc>
        <w:tc>
          <w:tcPr>
            <w:tcW w:w="1009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4E9FA0E1" w14:textId="77777777" w:rsidR="00585B55" w:rsidRPr="001C4C97" w:rsidRDefault="00585B55" w:rsidP="00585B55">
            <w:pPr>
              <w:pStyle w:val="Tabletextbullets"/>
              <w:numPr>
                <w:ilvl w:val="0"/>
                <w:numId w:val="0"/>
              </w:numPr>
              <w:spacing w:line="240" w:lineRule="auto"/>
              <w:rPr>
                <w:sz w:val="20"/>
                <w:szCs w:val="16"/>
                <w:lang w:val="en-US"/>
              </w:rPr>
            </w:pPr>
          </w:p>
        </w:tc>
      </w:tr>
      <w:tr w:rsidR="00585B55" w:rsidRPr="002A1E19" w14:paraId="7CC051C7" w14:textId="77777777" w:rsidTr="00E852C1">
        <w:trPr>
          <w:cantSplit/>
          <w:trHeight w:val="3515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5ABD38C7" w14:textId="77777777" w:rsidR="00B7384F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  <w:szCs w:val="16"/>
              </w:rPr>
              <w:lastRenderedPageBreak/>
              <w:t>2.3.1</w:t>
            </w:r>
            <w:r w:rsidRPr="001C4C97">
              <w:rPr>
                <w:sz w:val="20"/>
              </w:rPr>
              <w:t xml:space="preserve"> Business operations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1D32B49E" w14:textId="77777777" w:rsidTr="001E2B87">
              <w:tc>
                <w:tcPr>
                  <w:tcW w:w="704" w:type="dxa"/>
                </w:tcPr>
                <w:p w14:paraId="28381D76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0BCEF251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446116DC" w14:textId="77777777" w:rsidTr="001E2B87">
              <w:tc>
                <w:tcPr>
                  <w:tcW w:w="704" w:type="dxa"/>
                </w:tcPr>
                <w:p w14:paraId="3D47C4CD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0555B72E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353B7579" w14:textId="77777777" w:rsidTr="001E2B87">
              <w:tc>
                <w:tcPr>
                  <w:tcW w:w="704" w:type="dxa"/>
                </w:tcPr>
                <w:p w14:paraId="5BB6C3C5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0D815235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451681F7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0B84C6DC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Impacts of technology on production:</w:t>
            </w:r>
          </w:p>
          <w:p w14:paraId="7FCDAF7F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balancing cost, productivity, quality and flexibility.</w:t>
            </w:r>
          </w:p>
        </w:tc>
        <w:tc>
          <w:tcPr>
            <w:tcW w:w="1009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10D2A994" w14:textId="77777777" w:rsidR="00585B55" w:rsidRPr="001C4C97" w:rsidRDefault="00585B55" w:rsidP="00585B55">
            <w:pPr>
              <w:pStyle w:val="Tabletextbullets"/>
              <w:numPr>
                <w:ilvl w:val="0"/>
                <w:numId w:val="0"/>
              </w:numPr>
              <w:spacing w:line="240" w:lineRule="auto"/>
              <w:rPr>
                <w:sz w:val="20"/>
                <w:szCs w:val="16"/>
                <w:lang w:val="en-US"/>
              </w:rPr>
            </w:pPr>
          </w:p>
        </w:tc>
      </w:tr>
      <w:tr w:rsidR="00585B55" w:rsidRPr="002A1E19" w14:paraId="790DC331" w14:textId="77777777" w:rsidTr="00E852C1">
        <w:trPr>
          <w:cantSplit/>
          <w:trHeight w:val="3515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790E3647" w14:textId="77777777" w:rsidR="001F7A96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2.3.2 Working with suppliers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09150804" w14:textId="77777777" w:rsidTr="001E2B87">
              <w:tc>
                <w:tcPr>
                  <w:tcW w:w="704" w:type="dxa"/>
                </w:tcPr>
                <w:p w14:paraId="31452CB8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45D14A1D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2671F005" w14:textId="77777777" w:rsidTr="001E2B87">
              <w:tc>
                <w:tcPr>
                  <w:tcW w:w="704" w:type="dxa"/>
                </w:tcPr>
                <w:p w14:paraId="06E12DE4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07AA2C4B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70F02C35" w14:textId="77777777" w:rsidTr="001E2B87">
              <w:tc>
                <w:tcPr>
                  <w:tcW w:w="704" w:type="dxa"/>
                </w:tcPr>
                <w:p w14:paraId="7C11C12F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502D3251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48DCE4D7" w14:textId="77777777" w:rsidR="00B7384F" w:rsidRPr="001C4C97" w:rsidRDefault="00B7384F" w:rsidP="00585B55">
            <w:pPr>
              <w:pStyle w:val="Tabletext"/>
              <w:rPr>
                <w:sz w:val="20"/>
              </w:rPr>
            </w:pPr>
          </w:p>
          <w:p w14:paraId="5D43E20C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1043CD50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Managing stock:</w:t>
            </w:r>
          </w:p>
          <w:p w14:paraId="14283F92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interpretation of bar gate stock graphs</w:t>
            </w:r>
          </w:p>
          <w:p w14:paraId="671B7EC8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the use of just in time (JIT) stock control.</w:t>
            </w:r>
          </w:p>
          <w:p w14:paraId="24DBA815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  <w:p w14:paraId="19CBF6E9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The role of procurement:</w:t>
            </w:r>
          </w:p>
          <w:p w14:paraId="40CC14D9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relationships with suppliers: quality, delivery (cost, speed, reliability), availability, cost, trust</w:t>
            </w:r>
          </w:p>
          <w:p w14:paraId="70489841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the impact of logistics and supply decisions on: costs, reputation, customer satisfaction.</w:t>
            </w:r>
          </w:p>
        </w:tc>
        <w:tc>
          <w:tcPr>
            <w:tcW w:w="1009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2C05E422" w14:textId="77777777" w:rsidR="00585B55" w:rsidRPr="001C4C97" w:rsidRDefault="00585B55" w:rsidP="00224DFD">
            <w:pPr>
              <w:pStyle w:val="Tabletextbullets"/>
              <w:numPr>
                <w:ilvl w:val="0"/>
                <w:numId w:val="0"/>
              </w:numPr>
              <w:ind w:left="397"/>
              <w:rPr>
                <w:sz w:val="20"/>
                <w:lang w:val="en-US"/>
              </w:rPr>
            </w:pPr>
          </w:p>
        </w:tc>
      </w:tr>
      <w:tr w:rsidR="00585B55" w:rsidRPr="002A1E19" w14:paraId="35D00E0C" w14:textId="77777777" w:rsidTr="00E852C1">
        <w:trPr>
          <w:cantSplit/>
          <w:trHeight w:val="3538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20061CA6" w14:textId="77777777" w:rsidR="001F7A96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2.3.3 Managing quality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495C00B9" w14:textId="77777777" w:rsidTr="001E2B87">
              <w:tc>
                <w:tcPr>
                  <w:tcW w:w="704" w:type="dxa"/>
                </w:tcPr>
                <w:p w14:paraId="2585CADF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18C49A31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50140F50" w14:textId="77777777" w:rsidTr="001E2B87">
              <w:tc>
                <w:tcPr>
                  <w:tcW w:w="704" w:type="dxa"/>
                </w:tcPr>
                <w:p w14:paraId="69949883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04ABDB98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5B35FB48" w14:textId="77777777" w:rsidTr="001E2B87">
              <w:tc>
                <w:tcPr>
                  <w:tcW w:w="704" w:type="dxa"/>
                </w:tcPr>
                <w:p w14:paraId="2C9C59A3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0527996F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40F5EFB1" w14:textId="77777777" w:rsidR="00B7384F" w:rsidRPr="001C4C97" w:rsidRDefault="00B7384F" w:rsidP="00585B55">
            <w:pPr>
              <w:pStyle w:val="Tabletext"/>
              <w:rPr>
                <w:sz w:val="20"/>
              </w:rPr>
            </w:pPr>
          </w:p>
          <w:p w14:paraId="35F940C7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3636E637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The concept of quality and its importance in:</w:t>
            </w:r>
          </w:p>
          <w:p w14:paraId="732A903D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the production of goods and the provision of services: quality control and quality assurance</w:t>
            </w:r>
          </w:p>
          <w:p w14:paraId="42EC6035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allowing a business to control costs and gain a competitive advantage.</w:t>
            </w:r>
          </w:p>
        </w:tc>
        <w:tc>
          <w:tcPr>
            <w:tcW w:w="1009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0133A866" w14:textId="77777777" w:rsidR="00585B55" w:rsidRPr="001C4C97" w:rsidRDefault="00585B55" w:rsidP="00585B55">
            <w:pPr>
              <w:pStyle w:val="Tabletextbullets"/>
              <w:numPr>
                <w:ilvl w:val="0"/>
                <w:numId w:val="0"/>
              </w:numPr>
              <w:ind w:left="397"/>
              <w:rPr>
                <w:sz w:val="20"/>
                <w:lang w:val="en-US"/>
              </w:rPr>
            </w:pPr>
          </w:p>
        </w:tc>
      </w:tr>
      <w:tr w:rsidR="00585B55" w:rsidRPr="002A1E19" w14:paraId="096B88ED" w14:textId="77777777" w:rsidTr="00E852C1">
        <w:trPr>
          <w:cantSplit/>
          <w:trHeight w:val="3345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09B7B6A9" w14:textId="77777777" w:rsidR="00B7384F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lastRenderedPageBreak/>
              <w:t>2.3.4 The sales process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07DADADE" w14:textId="77777777" w:rsidTr="001E2B87">
              <w:tc>
                <w:tcPr>
                  <w:tcW w:w="704" w:type="dxa"/>
                </w:tcPr>
                <w:p w14:paraId="67E7173B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27732839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034B4A90" w14:textId="77777777" w:rsidTr="001E2B87">
              <w:tc>
                <w:tcPr>
                  <w:tcW w:w="704" w:type="dxa"/>
                </w:tcPr>
                <w:p w14:paraId="720B270D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30E6049A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514D24AC" w14:textId="77777777" w:rsidTr="001E2B87">
              <w:tc>
                <w:tcPr>
                  <w:tcW w:w="704" w:type="dxa"/>
                </w:tcPr>
                <w:p w14:paraId="7A7815C7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6BE87E96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1784AEC8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5831EF65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The sales process:</w:t>
            </w:r>
          </w:p>
          <w:p w14:paraId="0EB9CD23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product knowledge, speed and efficiency of service, customer engagement, responses to customer feedback, post-sales service.</w:t>
            </w:r>
          </w:p>
          <w:p w14:paraId="08FF6A38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  <w:p w14:paraId="499AAA27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The importance to businesses of providing good customer service.</w:t>
            </w:r>
          </w:p>
        </w:tc>
        <w:tc>
          <w:tcPr>
            <w:tcW w:w="1009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4D7E82C4" w14:textId="77777777" w:rsidR="00585B55" w:rsidRPr="001C4C97" w:rsidRDefault="00585B55" w:rsidP="00585B55">
            <w:pPr>
              <w:pStyle w:val="Tabletextbullets"/>
              <w:numPr>
                <w:ilvl w:val="0"/>
                <w:numId w:val="0"/>
              </w:numPr>
              <w:ind w:left="397"/>
              <w:rPr>
                <w:sz w:val="20"/>
                <w:lang w:val="en-US"/>
              </w:rPr>
            </w:pPr>
          </w:p>
        </w:tc>
      </w:tr>
      <w:tr w:rsidR="00224DFD" w:rsidRPr="002A1E19" w14:paraId="63A6C795" w14:textId="77777777" w:rsidTr="00E852C1">
        <w:trPr>
          <w:cantSplit/>
          <w:trHeight w:val="283"/>
        </w:trPr>
        <w:tc>
          <w:tcPr>
            <w:tcW w:w="15764" w:type="dxa"/>
            <w:gridSpan w:val="3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  <w:shd w:val="clear" w:color="auto" w:fill="D9D9D9" w:themeFill="background1" w:themeFillShade="D9"/>
            <w:vAlign w:val="center"/>
          </w:tcPr>
          <w:p w14:paraId="7D7098E7" w14:textId="77777777" w:rsidR="00224DFD" w:rsidRPr="001C4C97" w:rsidRDefault="00224DFD" w:rsidP="00224DFD">
            <w:pPr>
              <w:pStyle w:val="Tablesub-head"/>
              <w:jc w:val="right"/>
              <w:rPr>
                <w:sz w:val="20"/>
              </w:rPr>
            </w:pPr>
            <w:r w:rsidRPr="001C4C97">
              <w:rPr>
                <w:sz w:val="20"/>
              </w:rPr>
              <w:t>Topic 2.4 Making financial decisions</w:t>
            </w:r>
          </w:p>
        </w:tc>
      </w:tr>
      <w:tr w:rsidR="00585B55" w:rsidRPr="002A1E19" w14:paraId="347A0A88" w14:textId="77777777" w:rsidTr="00E852C1">
        <w:trPr>
          <w:cantSplit/>
          <w:trHeight w:val="3345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10438E1A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2.4.1 Business calculations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5478B1A0" w14:textId="77777777" w:rsidTr="001E2B87">
              <w:tc>
                <w:tcPr>
                  <w:tcW w:w="704" w:type="dxa"/>
                </w:tcPr>
                <w:p w14:paraId="0AAF2F4D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7DB644C2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7EF3D7CD" w14:textId="77777777" w:rsidTr="001E2B87">
              <w:tc>
                <w:tcPr>
                  <w:tcW w:w="704" w:type="dxa"/>
                </w:tcPr>
                <w:p w14:paraId="35431760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69E485F4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647769B9" w14:textId="77777777" w:rsidTr="001E2B87">
              <w:tc>
                <w:tcPr>
                  <w:tcW w:w="704" w:type="dxa"/>
                </w:tcPr>
                <w:p w14:paraId="6BAABE78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1059EA1F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541FBC77" w14:textId="77777777" w:rsidR="00585B55" w:rsidRPr="001C4C97" w:rsidRDefault="00585B55" w:rsidP="00585B55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608E0E66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The concept and calculation of:</w:t>
            </w:r>
          </w:p>
          <w:p w14:paraId="44CB51D8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gross profit</w:t>
            </w:r>
          </w:p>
          <w:p w14:paraId="470FAFCC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net profit.</w:t>
            </w:r>
          </w:p>
          <w:p w14:paraId="3FD80744" w14:textId="77777777" w:rsidR="00585B55" w:rsidRPr="001C4C97" w:rsidRDefault="00585B55" w:rsidP="00585B55">
            <w:pPr>
              <w:pStyle w:val="text"/>
              <w:tabs>
                <w:tab w:val="left" w:pos="574"/>
              </w:tabs>
              <w:spacing w:before="0" w:after="0" w:line="240" w:lineRule="auto"/>
              <w:ind w:left="318" w:hanging="284"/>
              <w:rPr>
                <w:szCs w:val="16"/>
              </w:rPr>
            </w:pPr>
          </w:p>
        </w:tc>
        <w:tc>
          <w:tcPr>
            <w:tcW w:w="1009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5D9B9398" w14:textId="77777777" w:rsidR="00585B55" w:rsidRPr="001C4C97" w:rsidRDefault="00585B55" w:rsidP="00224DFD">
            <w:pPr>
              <w:pStyle w:val="Tabletextbullets"/>
              <w:numPr>
                <w:ilvl w:val="0"/>
                <w:numId w:val="0"/>
              </w:numPr>
              <w:ind w:left="397"/>
              <w:rPr>
                <w:sz w:val="20"/>
                <w:lang w:val="en-US"/>
              </w:rPr>
            </w:pPr>
          </w:p>
        </w:tc>
      </w:tr>
      <w:tr w:rsidR="00585B55" w:rsidRPr="002A1E19" w14:paraId="4CCC1F3D" w14:textId="77777777" w:rsidTr="00E852C1">
        <w:trPr>
          <w:cantSplit/>
          <w:trHeight w:val="3680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48F2D4DA" w14:textId="77777777" w:rsidR="001F7A96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2.4.1 Business calculations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5D4EAF1F" w14:textId="77777777" w:rsidTr="001E2B87">
              <w:tc>
                <w:tcPr>
                  <w:tcW w:w="704" w:type="dxa"/>
                </w:tcPr>
                <w:p w14:paraId="26DC9A0B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780E7295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6BF4C219" w14:textId="77777777" w:rsidTr="001E2B87">
              <w:tc>
                <w:tcPr>
                  <w:tcW w:w="704" w:type="dxa"/>
                </w:tcPr>
                <w:p w14:paraId="2EA10ECE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73C1C6CE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362698F4" w14:textId="77777777" w:rsidTr="001E2B87">
              <w:tc>
                <w:tcPr>
                  <w:tcW w:w="704" w:type="dxa"/>
                </w:tcPr>
                <w:p w14:paraId="27C71D43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1CBA67A3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01C6A016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  <w:p w14:paraId="3BF81E7F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38B6B1F3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Calculation and interpretation of:</w:t>
            </w:r>
          </w:p>
          <w:p w14:paraId="53D59084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gross profit margin</w:t>
            </w:r>
          </w:p>
          <w:p w14:paraId="4315FE9B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net profit margin</w:t>
            </w:r>
          </w:p>
          <w:p w14:paraId="3DD5544E" w14:textId="77777777" w:rsidR="00585B55" w:rsidRPr="001C4C97" w:rsidRDefault="00224DFD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a</w:t>
            </w:r>
            <w:r w:rsidR="00585B55" w:rsidRPr="001C4C97">
              <w:rPr>
                <w:sz w:val="20"/>
              </w:rPr>
              <w:t>verage rate of return.</w:t>
            </w:r>
          </w:p>
        </w:tc>
        <w:tc>
          <w:tcPr>
            <w:tcW w:w="1009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3C0FFF91" w14:textId="77777777" w:rsidR="00585B55" w:rsidRPr="001C4C97" w:rsidRDefault="00585B55" w:rsidP="00224DFD">
            <w:pPr>
              <w:pStyle w:val="Tabletextbullets"/>
              <w:numPr>
                <w:ilvl w:val="0"/>
                <w:numId w:val="0"/>
              </w:numPr>
              <w:ind w:left="397"/>
              <w:rPr>
                <w:sz w:val="20"/>
                <w:lang w:val="en-US"/>
              </w:rPr>
            </w:pPr>
          </w:p>
        </w:tc>
      </w:tr>
      <w:tr w:rsidR="00585B55" w:rsidRPr="002A1E19" w14:paraId="0B8C990F" w14:textId="77777777" w:rsidTr="00E852C1">
        <w:trPr>
          <w:cantSplit/>
          <w:trHeight w:val="3402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4DD73E87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lastRenderedPageBreak/>
              <w:t xml:space="preserve">2.4.2 Understanding business performance 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2C5329E9" w14:textId="77777777" w:rsidTr="001E2B87">
              <w:tc>
                <w:tcPr>
                  <w:tcW w:w="704" w:type="dxa"/>
                </w:tcPr>
                <w:p w14:paraId="558692F0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26BFEF7C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11FB9C27" w14:textId="77777777" w:rsidTr="001E2B87">
              <w:tc>
                <w:tcPr>
                  <w:tcW w:w="704" w:type="dxa"/>
                </w:tcPr>
                <w:p w14:paraId="0D7B9C86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5A308217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6A7BB623" w14:textId="77777777" w:rsidTr="001E2B87">
              <w:tc>
                <w:tcPr>
                  <w:tcW w:w="704" w:type="dxa"/>
                </w:tcPr>
                <w:p w14:paraId="7CA237F1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76490618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27073A74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5B5A3088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The use and interpretation of quantitative business data to support, inform and justify business decisions:</w:t>
            </w:r>
          </w:p>
          <w:p w14:paraId="2E04BAAF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information from graphs and charts</w:t>
            </w:r>
          </w:p>
          <w:p w14:paraId="067A86EC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financial data</w:t>
            </w:r>
          </w:p>
          <w:p w14:paraId="2596B9D1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marketing data</w:t>
            </w:r>
          </w:p>
          <w:p w14:paraId="2263559A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market data.</w:t>
            </w:r>
          </w:p>
        </w:tc>
        <w:tc>
          <w:tcPr>
            <w:tcW w:w="1009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57D7C425" w14:textId="77777777" w:rsidR="00585B55" w:rsidRPr="001C4C97" w:rsidRDefault="00585B55" w:rsidP="00224DFD">
            <w:pPr>
              <w:pStyle w:val="Tabletextbullets"/>
              <w:numPr>
                <w:ilvl w:val="0"/>
                <w:numId w:val="0"/>
              </w:numPr>
              <w:ind w:left="397"/>
              <w:rPr>
                <w:sz w:val="20"/>
                <w:lang w:val="en-US"/>
              </w:rPr>
            </w:pPr>
          </w:p>
        </w:tc>
      </w:tr>
      <w:tr w:rsidR="00585B55" w:rsidRPr="002A1E19" w14:paraId="2EE34A71" w14:textId="77777777" w:rsidTr="00E852C1">
        <w:trPr>
          <w:cantSplit/>
          <w:trHeight w:val="3402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auto"/>
              <w:right w:val="single" w:sz="4" w:space="0" w:color="405E64"/>
            </w:tcBorders>
          </w:tcPr>
          <w:p w14:paraId="2BD89138" w14:textId="77777777" w:rsidR="001F7A96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2.4.2 Understanding business performance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18E6E460" w14:textId="77777777" w:rsidTr="001E2B87">
              <w:tc>
                <w:tcPr>
                  <w:tcW w:w="704" w:type="dxa"/>
                </w:tcPr>
                <w:p w14:paraId="2E47D0BC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141F8967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7A96F1B0" w14:textId="77777777" w:rsidTr="001E2B87">
              <w:tc>
                <w:tcPr>
                  <w:tcW w:w="704" w:type="dxa"/>
                </w:tcPr>
                <w:p w14:paraId="6CD3F3F0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1A423FD1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1A91D680" w14:textId="77777777" w:rsidTr="001E2B87">
              <w:tc>
                <w:tcPr>
                  <w:tcW w:w="704" w:type="dxa"/>
                </w:tcPr>
                <w:p w14:paraId="0BC2F90F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51D95B56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67DEA153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  <w:p w14:paraId="62DFC92A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auto"/>
              <w:right w:val="single" w:sz="4" w:space="0" w:color="405E64"/>
            </w:tcBorders>
          </w:tcPr>
          <w:p w14:paraId="3E352C32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The use and limitations of financial information in:</w:t>
            </w:r>
          </w:p>
          <w:p w14:paraId="18ED4F23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understanding business performance</w:t>
            </w:r>
          </w:p>
          <w:p w14:paraId="6301A471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making business decisions.</w:t>
            </w:r>
          </w:p>
        </w:tc>
        <w:tc>
          <w:tcPr>
            <w:tcW w:w="10094" w:type="dxa"/>
            <w:tcBorders>
              <w:top w:val="single" w:sz="4" w:space="0" w:color="405E64"/>
              <w:left w:val="single" w:sz="4" w:space="0" w:color="405E64"/>
              <w:bottom w:val="single" w:sz="4" w:space="0" w:color="auto"/>
              <w:right w:val="single" w:sz="4" w:space="0" w:color="405E64"/>
            </w:tcBorders>
          </w:tcPr>
          <w:p w14:paraId="510E5BC4" w14:textId="77777777" w:rsidR="00585B55" w:rsidRPr="001C4C97" w:rsidRDefault="00585B55" w:rsidP="00224DFD">
            <w:pPr>
              <w:pStyle w:val="Tabletextbullets"/>
              <w:numPr>
                <w:ilvl w:val="0"/>
                <w:numId w:val="0"/>
              </w:numPr>
              <w:ind w:left="397"/>
              <w:rPr>
                <w:sz w:val="20"/>
                <w:lang w:val="en-US"/>
              </w:rPr>
            </w:pPr>
          </w:p>
        </w:tc>
      </w:tr>
      <w:tr w:rsidR="00224DFD" w:rsidRPr="002A1E19" w14:paraId="327A7903" w14:textId="77777777" w:rsidTr="00E852C1">
        <w:trPr>
          <w:cantSplit/>
          <w:trHeight w:val="283"/>
        </w:trPr>
        <w:tc>
          <w:tcPr>
            <w:tcW w:w="15764" w:type="dxa"/>
            <w:gridSpan w:val="3"/>
            <w:tcBorders>
              <w:top w:val="single" w:sz="4" w:space="0" w:color="405E64"/>
              <w:left w:val="single" w:sz="4" w:space="0" w:color="405E64"/>
              <w:bottom w:val="single" w:sz="4" w:space="0" w:color="auto"/>
              <w:right w:val="single" w:sz="4" w:space="0" w:color="405E64"/>
            </w:tcBorders>
            <w:shd w:val="clear" w:color="auto" w:fill="D9D9D9" w:themeFill="background1" w:themeFillShade="D9"/>
            <w:vAlign w:val="center"/>
          </w:tcPr>
          <w:p w14:paraId="60AB9B87" w14:textId="77777777" w:rsidR="00224DFD" w:rsidRPr="001C4C97" w:rsidRDefault="00224DFD" w:rsidP="00224DFD">
            <w:pPr>
              <w:pStyle w:val="Tablesub-head"/>
              <w:jc w:val="right"/>
              <w:rPr>
                <w:sz w:val="20"/>
              </w:rPr>
            </w:pPr>
            <w:r w:rsidRPr="001C4C97">
              <w:rPr>
                <w:sz w:val="20"/>
              </w:rPr>
              <w:t>Topic 2.5 Making human resource decisions</w:t>
            </w:r>
          </w:p>
        </w:tc>
      </w:tr>
      <w:tr w:rsidR="00585B55" w:rsidRPr="002A1E19" w14:paraId="682EA0A2" w14:textId="77777777" w:rsidTr="00E852C1">
        <w:trPr>
          <w:cantSplit/>
          <w:trHeight w:val="3680"/>
        </w:trPr>
        <w:tc>
          <w:tcPr>
            <w:tcW w:w="1844" w:type="dxa"/>
            <w:tcBorders>
              <w:top w:val="single" w:sz="4" w:space="0" w:color="auto"/>
              <w:left w:val="single" w:sz="4" w:space="0" w:color="405E64"/>
              <w:bottom w:val="single" w:sz="4" w:space="0" w:color="auto"/>
              <w:right w:val="single" w:sz="4" w:space="0" w:color="405E64"/>
            </w:tcBorders>
          </w:tcPr>
          <w:p w14:paraId="1F81424E" w14:textId="77777777" w:rsidR="001F7A96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2.5.1 Organisational structures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7EDD0642" w14:textId="77777777" w:rsidTr="001E2B87">
              <w:tc>
                <w:tcPr>
                  <w:tcW w:w="704" w:type="dxa"/>
                </w:tcPr>
                <w:p w14:paraId="3CD9787D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7DF01831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035AE307" w14:textId="77777777" w:rsidTr="001E2B87">
              <w:tc>
                <w:tcPr>
                  <w:tcW w:w="704" w:type="dxa"/>
                </w:tcPr>
                <w:p w14:paraId="004618ED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1C36F4D2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4C3C598C" w14:textId="77777777" w:rsidTr="001E2B87">
              <w:tc>
                <w:tcPr>
                  <w:tcW w:w="704" w:type="dxa"/>
                </w:tcPr>
                <w:p w14:paraId="50C43106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119996D6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4244267A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  <w:p w14:paraId="4B84EF43" w14:textId="77777777" w:rsidR="00585B55" w:rsidRPr="001C4C97" w:rsidRDefault="00585B55" w:rsidP="00585B55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405E64"/>
              <w:bottom w:val="single" w:sz="4" w:space="0" w:color="auto"/>
              <w:right w:val="single" w:sz="4" w:space="0" w:color="405E64"/>
            </w:tcBorders>
          </w:tcPr>
          <w:p w14:paraId="45DBA81E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Different organisational structures and when each are appropriate:</w:t>
            </w:r>
          </w:p>
          <w:p w14:paraId="16CD6B61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hierarchical and flat</w:t>
            </w:r>
          </w:p>
          <w:p w14:paraId="619D31F7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centralised and decentralised.</w:t>
            </w:r>
          </w:p>
          <w:p w14:paraId="6692C6BE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The importance of effective communication:</w:t>
            </w:r>
          </w:p>
          <w:p w14:paraId="27DF4416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the impact of insufficient or excessive communication on efficiency and motivation</w:t>
            </w:r>
          </w:p>
          <w:p w14:paraId="3B43CA66" w14:textId="77777777" w:rsidR="00585B55" w:rsidRPr="001C4C97" w:rsidRDefault="00585B55" w:rsidP="00224DFD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barriers to effective communication.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405E64"/>
              <w:bottom w:val="single" w:sz="4" w:space="0" w:color="auto"/>
              <w:right w:val="single" w:sz="4" w:space="0" w:color="405E64"/>
            </w:tcBorders>
          </w:tcPr>
          <w:p w14:paraId="32B86CB1" w14:textId="77777777" w:rsidR="00585B55" w:rsidRPr="001C4C97" w:rsidRDefault="00585B55" w:rsidP="00224DFD">
            <w:pPr>
              <w:pStyle w:val="Tabletextbullets"/>
              <w:numPr>
                <w:ilvl w:val="0"/>
                <w:numId w:val="0"/>
              </w:numPr>
              <w:ind w:left="397"/>
              <w:rPr>
                <w:sz w:val="20"/>
                <w:lang w:val="en-US"/>
              </w:rPr>
            </w:pPr>
          </w:p>
        </w:tc>
      </w:tr>
      <w:tr w:rsidR="00585B55" w:rsidRPr="002A1E19" w14:paraId="302A9C9D" w14:textId="77777777" w:rsidTr="00E852C1">
        <w:trPr>
          <w:cantSplit/>
          <w:trHeight w:val="3345"/>
        </w:trPr>
        <w:tc>
          <w:tcPr>
            <w:tcW w:w="1844" w:type="dxa"/>
            <w:tcBorders>
              <w:top w:val="single" w:sz="4" w:space="0" w:color="auto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5FD55AFD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lastRenderedPageBreak/>
              <w:t>2.5.1 Organisational structures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7366BE3A" w14:textId="77777777" w:rsidTr="001E2B87">
              <w:tc>
                <w:tcPr>
                  <w:tcW w:w="704" w:type="dxa"/>
                </w:tcPr>
                <w:p w14:paraId="17108A95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70A13477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23E7E982" w14:textId="77777777" w:rsidTr="001E2B87">
              <w:tc>
                <w:tcPr>
                  <w:tcW w:w="704" w:type="dxa"/>
                </w:tcPr>
                <w:p w14:paraId="479CA0CB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5ED170F9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4667783F" w14:textId="77777777" w:rsidTr="001E2B87">
              <w:tc>
                <w:tcPr>
                  <w:tcW w:w="704" w:type="dxa"/>
                </w:tcPr>
                <w:p w14:paraId="12F5ED08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7F930659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0A7CE2BB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7412CB3D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Different ways of working:</w:t>
            </w:r>
          </w:p>
          <w:p w14:paraId="100BE2EB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part-time, full-time and flexible hours</w:t>
            </w:r>
          </w:p>
          <w:p w14:paraId="330CF94F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permanent, temporary, and freelance contracts</w:t>
            </w:r>
          </w:p>
          <w:p w14:paraId="13C51E6C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the impact of technology on ways of working: efficiency, remote working.</w:t>
            </w:r>
          </w:p>
        </w:tc>
        <w:tc>
          <w:tcPr>
            <w:tcW w:w="10094" w:type="dxa"/>
            <w:tcBorders>
              <w:top w:val="single" w:sz="4" w:space="0" w:color="auto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0C2CDD18" w14:textId="77777777" w:rsidR="00585B55" w:rsidRPr="001C4C97" w:rsidRDefault="00585B55" w:rsidP="00224DFD">
            <w:pPr>
              <w:pStyle w:val="Tabletextbullets"/>
              <w:numPr>
                <w:ilvl w:val="0"/>
                <w:numId w:val="0"/>
              </w:numPr>
              <w:ind w:left="397"/>
              <w:rPr>
                <w:sz w:val="20"/>
                <w:lang w:val="en-US"/>
              </w:rPr>
            </w:pPr>
          </w:p>
        </w:tc>
      </w:tr>
      <w:tr w:rsidR="00585B55" w:rsidRPr="002A1E19" w14:paraId="188A97BB" w14:textId="77777777" w:rsidTr="00E852C1">
        <w:trPr>
          <w:cantSplit/>
          <w:trHeight w:val="3345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6DC70408" w14:textId="77777777" w:rsidR="001F7A96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2.5.2 Effective recruitment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1492840D" w14:textId="77777777" w:rsidTr="001E2B87">
              <w:tc>
                <w:tcPr>
                  <w:tcW w:w="704" w:type="dxa"/>
                </w:tcPr>
                <w:p w14:paraId="06F28E50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224A39A7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1388B7E6" w14:textId="77777777" w:rsidTr="001E2B87">
              <w:tc>
                <w:tcPr>
                  <w:tcW w:w="704" w:type="dxa"/>
                </w:tcPr>
                <w:p w14:paraId="53E0AC08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6D34896B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748AC7FD" w14:textId="77777777" w:rsidTr="001E2B87">
              <w:tc>
                <w:tcPr>
                  <w:tcW w:w="704" w:type="dxa"/>
                </w:tcPr>
                <w:p w14:paraId="7F03A6ED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4A27D107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0B273BEF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  <w:p w14:paraId="7B32FF96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6E840D6F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Different job roles and responsibilities:</w:t>
            </w:r>
          </w:p>
          <w:p w14:paraId="5B04438C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key job roles and their responsibilities: directors, senior managers, supervisors/team leaders, operational and support staff.</w:t>
            </w:r>
          </w:p>
        </w:tc>
        <w:tc>
          <w:tcPr>
            <w:tcW w:w="1009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4DA0452C" w14:textId="77777777" w:rsidR="00585B55" w:rsidRPr="001C4C97" w:rsidRDefault="00585B55" w:rsidP="00224DFD">
            <w:pPr>
              <w:pStyle w:val="Tabletextbullets"/>
              <w:numPr>
                <w:ilvl w:val="0"/>
                <w:numId w:val="0"/>
              </w:numPr>
              <w:ind w:left="397"/>
              <w:rPr>
                <w:sz w:val="20"/>
                <w:lang w:val="en-US"/>
              </w:rPr>
            </w:pPr>
          </w:p>
        </w:tc>
      </w:tr>
      <w:tr w:rsidR="00585B55" w:rsidRPr="002A1E19" w14:paraId="7FECF0DE" w14:textId="77777777" w:rsidTr="00E852C1">
        <w:trPr>
          <w:cantSplit/>
          <w:trHeight w:val="4106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17EBA63F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2.5.2 Effective recruitment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2936B9E9" w14:textId="77777777" w:rsidTr="001E2B87">
              <w:tc>
                <w:tcPr>
                  <w:tcW w:w="704" w:type="dxa"/>
                </w:tcPr>
                <w:p w14:paraId="46557309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572B0A4B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1E417B43" w14:textId="77777777" w:rsidTr="001E2B87">
              <w:tc>
                <w:tcPr>
                  <w:tcW w:w="704" w:type="dxa"/>
                </w:tcPr>
                <w:p w14:paraId="3386F13E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5AE1A9F1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22DF3D18" w14:textId="77777777" w:rsidTr="001E2B87">
              <w:tc>
                <w:tcPr>
                  <w:tcW w:w="704" w:type="dxa"/>
                </w:tcPr>
                <w:p w14:paraId="512284B8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344A5658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6937945D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14439B0A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How businesses recruit people:</w:t>
            </w:r>
          </w:p>
          <w:p w14:paraId="009F8DA7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documents: person specification and job description, application form, CV</w:t>
            </w:r>
          </w:p>
          <w:p w14:paraId="0409E9EE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recruitment methods used to meet different business needs (internal and external recruitment).</w:t>
            </w:r>
          </w:p>
        </w:tc>
        <w:tc>
          <w:tcPr>
            <w:tcW w:w="1009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0B601406" w14:textId="77777777" w:rsidR="00585B55" w:rsidRPr="001C4C97" w:rsidRDefault="00585B55" w:rsidP="00224DFD">
            <w:pPr>
              <w:pStyle w:val="Tabletextbullets"/>
              <w:numPr>
                <w:ilvl w:val="0"/>
                <w:numId w:val="0"/>
              </w:numPr>
              <w:ind w:left="397"/>
              <w:rPr>
                <w:sz w:val="20"/>
                <w:lang w:val="en-US"/>
              </w:rPr>
            </w:pPr>
          </w:p>
        </w:tc>
      </w:tr>
      <w:tr w:rsidR="00585B55" w:rsidRPr="002A1E19" w14:paraId="3C2C89F8" w14:textId="77777777" w:rsidTr="00E852C1">
        <w:trPr>
          <w:cantSplit/>
          <w:trHeight w:val="5193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3FE1688B" w14:textId="77777777" w:rsidR="001F7A96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lastRenderedPageBreak/>
              <w:t xml:space="preserve">2.5.3 Effective training and development 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1E67F907" w14:textId="77777777" w:rsidTr="001E2B87">
              <w:tc>
                <w:tcPr>
                  <w:tcW w:w="704" w:type="dxa"/>
                </w:tcPr>
                <w:p w14:paraId="45747E21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21178577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5F13D8E4" w14:textId="77777777" w:rsidTr="001E2B87">
              <w:tc>
                <w:tcPr>
                  <w:tcW w:w="704" w:type="dxa"/>
                </w:tcPr>
                <w:p w14:paraId="15C9505F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671D0348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53C51B7C" w14:textId="77777777" w:rsidTr="001E2B87">
              <w:tc>
                <w:tcPr>
                  <w:tcW w:w="704" w:type="dxa"/>
                </w:tcPr>
                <w:p w14:paraId="177486B6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6C60AC76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4BBC3E2F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  <w:p w14:paraId="0FAA7E9F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  <w:p w14:paraId="1AC862AB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147E09D9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How businesses train and develop employees:</w:t>
            </w:r>
          </w:p>
          <w:p w14:paraId="424C8780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different ways of training and developing employees: formal and informal training, self-learning, ongoing training for all employees, use of target setting and performance reviews.</w:t>
            </w:r>
          </w:p>
          <w:p w14:paraId="0CF6FFC9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  <w:p w14:paraId="7ABF8407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Why businesses train and develop employees:</w:t>
            </w:r>
          </w:p>
          <w:p w14:paraId="203901B9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the link between training, motivation and retention</w:t>
            </w:r>
          </w:p>
          <w:p w14:paraId="4603CF61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retraining to use new technology.</w:t>
            </w:r>
          </w:p>
        </w:tc>
        <w:tc>
          <w:tcPr>
            <w:tcW w:w="1009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1B37866B" w14:textId="77777777" w:rsidR="00585B55" w:rsidRPr="001C4C97" w:rsidRDefault="00585B55" w:rsidP="00224DFD">
            <w:pPr>
              <w:pStyle w:val="Tabletextbullets"/>
              <w:numPr>
                <w:ilvl w:val="0"/>
                <w:numId w:val="0"/>
              </w:numPr>
              <w:ind w:left="397"/>
              <w:rPr>
                <w:sz w:val="20"/>
                <w:lang w:val="en-US"/>
              </w:rPr>
            </w:pPr>
          </w:p>
        </w:tc>
      </w:tr>
      <w:tr w:rsidR="00585B55" w:rsidRPr="002A1E19" w14:paraId="4DAC1BC8" w14:textId="77777777" w:rsidTr="00E852C1">
        <w:trPr>
          <w:cantSplit/>
          <w:trHeight w:val="5193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13B5B36E" w14:textId="77777777" w:rsidR="001F7A96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2.5.4 Motivation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5C23F613" w14:textId="77777777" w:rsidTr="001E2B87">
              <w:tc>
                <w:tcPr>
                  <w:tcW w:w="704" w:type="dxa"/>
                </w:tcPr>
                <w:p w14:paraId="3CB14F9D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79480CE7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1603D526" w14:textId="77777777" w:rsidTr="001E2B87">
              <w:tc>
                <w:tcPr>
                  <w:tcW w:w="704" w:type="dxa"/>
                </w:tcPr>
                <w:p w14:paraId="6AA40FFD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33065BFD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5EB05FD6" w14:textId="77777777" w:rsidTr="001E2B87">
              <w:tc>
                <w:tcPr>
                  <w:tcW w:w="704" w:type="dxa"/>
                </w:tcPr>
                <w:p w14:paraId="2C14DD49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377A0220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2F598942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  <w:p w14:paraId="18F36DC3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4DC6A1F0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The importance of motivation in the workplace:</w:t>
            </w:r>
          </w:p>
          <w:p w14:paraId="583F54B2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attracting employees, retaining employees, productivity.</w:t>
            </w:r>
          </w:p>
          <w:p w14:paraId="10A108B5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</w:tc>
        <w:tc>
          <w:tcPr>
            <w:tcW w:w="1009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0CD7CBA4" w14:textId="77777777" w:rsidR="00585B55" w:rsidRPr="001C4C97" w:rsidRDefault="00585B55" w:rsidP="00224DFD">
            <w:pPr>
              <w:pStyle w:val="Tabletextbullets"/>
              <w:numPr>
                <w:ilvl w:val="0"/>
                <w:numId w:val="0"/>
              </w:numPr>
              <w:ind w:left="397"/>
              <w:rPr>
                <w:sz w:val="20"/>
                <w:lang w:val="en-US"/>
              </w:rPr>
            </w:pPr>
          </w:p>
        </w:tc>
      </w:tr>
      <w:tr w:rsidR="00585B55" w:rsidRPr="002A1E19" w14:paraId="458D6649" w14:textId="77777777" w:rsidTr="00E852C1">
        <w:trPr>
          <w:cantSplit/>
          <w:trHeight w:val="11051"/>
        </w:trPr>
        <w:tc>
          <w:tcPr>
            <w:tcW w:w="184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5EB2B340" w14:textId="77777777" w:rsidR="001F7A96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lastRenderedPageBreak/>
              <w:t>2.5.4 Motivation</w:t>
            </w:r>
          </w:p>
          <w:tbl>
            <w:tblPr>
              <w:tblStyle w:val="TableGrid"/>
              <w:tblpPr w:leftFromText="180" w:rightFromText="180" w:vertAnchor="page" w:tblpY="130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</w:tblGrid>
            <w:tr w:rsidR="001F7A96" w14:paraId="5B28DB23" w14:textId="77777777" w:rsidTr="001E2B87">
              <w:tc>
                <w:tcPr>
                  <w:tcW w:w="704" w:type="dxa"/>
                </w:tcPr>
                <w:p w14:paraId="08939829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A"/>
                  </w:r>
                </w:p>
              </w:tc>
              <w:tc>
                <w:tcPr>
                  <w:tcW w:w="851" w:type="dxa"/>
                </w:tcPr>
                <w:p w14:paraId="214124AE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1BACE242" w14:textId="77777777" w:rsidTr="001E2B87">
              <w:tc>
                <w:tcPr>
                  <w:tcW w:w="704" w:type="dxa"/>
                </w:tcPr>
                <w:p w14:paraId="496BA2D5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B"/>
                  </w:r>
                </w:p>
              </w:tc>
              <w:tc>
                <w:tcPr>
                  <w:tcW w:w="851" w:type="dxa"/>
                </w:tcPr>
                <w:p w14:paraId="4152AC68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  <w:tr w:rsidR="001F7A96" w14:paraId="046BE45D" w14:textId="77777777" w:rsidTr="001E2B87">
              <w:tc>
                <w:tcPr>
                  <w:tcW w:w="704" w:type="dxa"/>
                </w:tcPr>
                <w:p w14:paraId="5270B499" w14:textId="77777777" w:rsidR="001F7A96" w:rsidRPr="00C31968" w:rsidRDefault="001F7A96" w:rsidP="001F7A96">
                  <w:pPr>
                    <w:pStyle w:val="Tabletext"/>
                    <w:rPr>
                      <w:sz w:val="40"/>
                      <w:szCs w:val="20"/>
                    </w:rPr>
                  </w:pPr>
                  <w:r w:rsidRPr="00C31968">
                    <w:rPr>
                      <w:sz w:val="40"/>
                      <w:szCs w:val="20"/>
                    </w:rPr>
                    <w:sym w:font="Wingdings" w:char="F04C"/>
                  </w:r>
                </w:p>
              </w:tc>
              <w:tc>
                <w:tcPr>
                  <w:tcW w:w="851" w:type="dxa"/>
                </w:tcPr>
                <w:p w14:paraId="48CD3B61" w14:textId="77777777" w:rsidR="001F7A96" w:rsidRDefault="001F7A96" w:rsidP="001F7A96">
                  <w:pPr>
                    <w:pStyle w:val="Tabletext"/>
                    <w:rPr>
                      <w:szCs w:val="20"/>
                    </w:rPr>
                  </w:pPr>
                </w:p>
              </w:tc>
            </w:tr>
          </w:tbl>
          <w:p w14:paraId="3A247B62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  <w:p w14:paraId="249E2FE7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63A06777" w14:textId="77777777" w:rsidR="00585B55" w:rsidRPr="001C4C97" w:rsidRDefault="00585B55" w:rsidP="00585B55">
            <w:pPr>
              <w:pStyle w:val="Tabletext"/>
              <w:rPr>
                <w:sz w:val="20"/>
              </w:rPr>
            </w:pPr>
            <w:r w:rsidRPr="001C4C97">
              <w:rPr>
                <w:sz w:val="20"/>
              </w:rPr>
              <w:t>How businesses motivate employees:</w:t>
            </w:r>
          </w:p>
          <w:p w14:paraId="1BAE2310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financial methods: remuneration, bonus, commission, promotion, fringe benefits</w:t>
            </w:r>
          </w:p>
          <w:p w14:paraId="0283E6B2" w14:textId="77777777" w:rsidR="00585B55" w:rsidRPr="001C4C97" w:rsidRDefault="00585B55" w:rsidP="00585B55">
            <w:pPr>
              <w:pStyle w:val="Tabletextbullets"/>
              <w:rPr>
                <w:sz w:val="20"/>
              </w:rPr>
            </w:pPr>
            <w:r w:rsidRPr="001C4C97">
              <w:rPr>
                <w:sz w:val="20"/>
              </w:rPr>
              <w:t>non-financial methods: job rotation, job enrichment, autonomy.</w:t>
            </w:r>
          </w:p>
        </w:tc>
        <w:tc>
          <w:tcPr>
            <w:tcW w:w="10094" w:type="dxa"/>
            <w:tcBorders>
              <w:top w:val="single" w:sz="4" w:space="0" w:color="405E64"/>
              <w:left w:val="single" w:sz="4" w:space="0" w:color="405E64"/>
              <w:bottom w:val="single" w:sz="4" w:space="0" w:color="405E64"/>
              <w:right w:val="single" w:sz="4" w:space="0" w:color="405E64"/>
            </w:tcBorders>
          </w:tcPr>
          <w:p w14:paraId="1935F1E4" w14:textId="77777777" w:rsidR="00585B55" w:rsidRPr="001C4C97" w:rsidRDefault="00585B55" w:rsidP="00224DFD">
            <w:pPr>
              <w:pStyle w:val="Tabletextbullets"/>
              <w:numPr>
                <w:ilvl w:val="0"/>
                <w:numId w:val="0"/>
              </w:numPr>
              <w:ind w:left="397"/>
              <w:rPr>
                <w:sz w:val="20"/>
                <w:lang w:val="en-US"/>
              </w:rPr>
            </w:pPr>
          </w:p>
        </w:tc>
      </w:tr>
    </w:tbl>
    <w:p w14:paraId="5C99E0AD" w14:textId="77777777" w:rsidR="00C56C25" w:rsidRPr="000774D9" w:rsidRDefault="00C56C25" w:rsidP="00C56C25">
      <w:pPr>
        <w:pStyle w:val="text"/>
        <w:rPr>
          <w:sz w:val="16"/>
          <w:szCs w:val="16"/>
        </w:rPr>
      </w:pPr>
    </w:p>
    <w:p w14:paraId="164D24BE" w14:textId="77777777" w:rsidR="00C56C25" w:rsidRPr="000774D9" w:rsidRDefault="00C56C25" w:rsidP="00C56C25">
      <w:pPr>
        <w:pStyle w:val="text"/>
        <w:rPr>
          <w:sz w:val="16"/>
          <w:szCs w:val="16"/>
        </w:rPr>
      </w:pPr>
    </w:p>
    <w:p w14:paraId="288742F9" w14:textId="77777777" w:rsidR="00C56C25" w:rsidRPr="000774D9" w:rsidRDefault="00C56C25" w:rsidP="00C56C25">
      <w:pPr>
        <w:pStyle w:val="text"/>
        <w:rPr>
          <w:sz w:val="16"/>
          <w:szCs w:val="16"/>
        </w:rPr>
      </w:pPr>
    </w:p>
    <w:sectPr w:rsidR="00C56C25" w:rsidRPr="000774D9" w:rsidSect="0028326F">
      <w:headerReference w:type="default" r:id="rId10"/>
      <w:pgSz w:w="16840" w:h="11900" w:orient="landscape" w:code="9"/>
      <w:pgMar w:top="71" w:right="720" w:bottom="568" w:left="720" w:header="2" w:footer="567" w:gutter="0"/>
      <w:cols w:space="708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6"/>
    </wne:keymap>
    <wne:keymap wne:kcmPrimary="0265">
      <wne:acd wne:acdName="acd37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</wne:acdManifest>
    <wne:toolbarData r:id="rId1"/>
  </wne:toolbars>
  <wne:acds>
    <wne:acd wne:argValue="AgBBACAAaABlAGEAZAA=" wne:acdName="acd0" wne:fciIndexBasedOn="0065"/>
    <wne:acd wne:argValue="AgBhAC8AdwAgAHMAbQBhAGwAbAAgAHMAcABhAGMAZQA=" wne:acdName="acd1" wne:fciIndexBasedOn="0065"/>
    <wne:acd wne:acdName="acd2" wne:fciIndexBasedOn="0065"/>
    <wne:acd wne:acdName="acd3" wne:fciIndexBasedOn="0065"/>
    <wne:acd wne:argValue="AgBCACAAaABlAGEAZAA=" wne:acdName="acd4" wne:fciIndexBasedOn="0065"/>
    <wne:acd wne:acdName="acd5" wne:fciIndexBasedOn="0065"/>
    <wne:acd wne:acdName="acd6" wne:fciIndexBasedOn="0065"/>
    <wne:acd wne:argValue="AgBDACAAaABlAGEAZAA=" wne:acdName="acd7" wne:fciIndexBasedOn="0065"/>
    <wne:acd wne:acdName="acd8" wne:fciIndexBasedOn="0065"/>
    <wne:acd wne:argValue="AgBDAHIAbwBzAHMAIAByAGUAZgBlAHIAZQBuAGMAZQA=" wne:acdName="acd9" wne:fciIndexBasedOn="0065"/>
    <wne:acd wne:argValue="AgBGAGUAYQB0AHUAcgBlACAAMQAgAGgAZQBhAGQA" wne:acdName="acd10" wne:fciIndexBasedOn="0065"/>
    <wne:acd wne:argValue="AgBGAGUAYQB0AHUAcgBlACAAMQAgAHMAdQBiAC0AaABlAGEAZAA=" wne:acdName="acd11" wne:fciIndexBasedOn="0065"/>
    <wne:acd wne:argValue="AgBGAGUAYQB0AHUAcgBlACAAMQAgAHQAZQB4AHQA" wne:acdName="acd12" wne:fciIndexBasedOn="0065"/>
    <wne:acd wne:argValue="AgBGAGUAYQB0AHUAcgBlACAAMQAgAHQAZQB4AHQAIABiAHUAbABsAGUAdABzAA==" wne:acdName="acd13" wne:fciIndexBasedOn="0065"/>
    <wne:acd wne:argValue="AgBGAGUAYQB0AHUAcgBlACAAMQAgAHQAZQB4AHQAIABuAHUAbQBiAGUAcgBlAGQAIABsAGkAcwB0&#10;AA==" wne:acdName="acd14" wne:fciIndexBasedOn="0065"/>
    <wne:acd wne:argValue="AgBGAGUAYQB0AHUAcgBlACAAMgAgAGgAZQBhAGQA" wne:acdName="acd15" wne:fciIndexBasedOn="0065"/>
    <wne:acd wne:argValue="AgBGAGUAYQB0AHUAcgBlACAAMgAgAHMAdQBiAC0AaABlAGEAZAA=" wne:acdName="acd16" wne:fciIndexBasedOn="0065"/>
    <wne:acd wne:argValue="AgBGAGUAYQB0AHUAcgBlACAAMgAgAHQAZQB4AHQA" wne:acdName="acd17" wne:fciIndexBasedOn="0065"/>
    <wne:acd wne:argValue="AgBGAGUAYQB0AHUAcgBlACAAMgAgAHQAZQB4AHQAIABiAHUAbABsAGUAdABzAA==" wne:acdName="acd18" wne:fciIndexBasedOn="0065"/>
    <wne:acd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AgBUAGEAYgBsAGUAIABzAHUAYgAtAGgAZQBhAGQA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AgBUAGUAeAB0ACAAbwBuACAAdwByAGkAdABpAG4AZwAgAGwAaQBuAGUA" wne:acdName="acd25" wne:fciIndexBasedOn="0065"/>
    <wne:acd wne:argValue="AgBVAG4AaQB0ACAAaABlAGEAZAA=" wne:acdName="acd26" wne:fciIndexBasedOn="0065"/>
    <wne:acd wne:argValue="AgBBAGwAcABoAGEAIABsAGkAcwB0AA==" wne:acdName="acd27" wne:fciIndexBasedOn="0065"/>
    <wne:acd wne:argValue="AgB0AGUAeAB0ACAAYgB1AGwAbABlAHQAcwA=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AgBUAGEAYgBsAGUAIAAyAA==" wne:acdName="acd31" wne:fciIndexBasedOn="0065"/>
    <wne:acd wne:argValue="AgBUAGEAYgBsAGUAIAAzAA==" wne:acdName="acd32" wne:fciIndexBasedOn="0065"/>
    <wne:acd wne:argValue="AgBUAGEAYgBsAGUAIAA0AA==" wne:acdName="acd33" wne:fciIndexBasedOn="0065"/>
    <wne:acd wne:argValue="AgB0AGUAeAB0ACAAYgB1AGwAbABlAHQAcwA=" wne:acdName="acd34" wne:fciIndexBasedOn="0065"/>
    <wne:acd wne:argValue="AgBGAGUAYQB0AHUAcgBlACAAMgAgAHQAZQB4AHQAIABuAHUAbQBiAGUAcgBlAGQAIABsAGkAcwB0&#10;AA==" wne:acdName="acd35" wne:fciIndexBasedOn="0065"/>
    <wne:acd wne:argValue="AgB0AGUAeAB0AA==" wne:acdName="acd36" wne:fciIndexBasedOn="0065"/>
    <wne:acd wne:argValue="AgB0AGUAeAB0ACAAYgB1AGwAbABlAHQAcwA=" wne:acdName="acd3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9FBDE" w14:textId="77777777" w:rsidR="00951C66" w:rsidRDefault="00951C66">
      <w:r>
        <w:separator/>
      </w:r>
    </w:p>
  </w:endnote>
  <w:endnote w:type="continuationSeparator" w:id="0">
    <w:p w14:paraId="0FFFD8E9" w14:textId="77777777" w:rsidR="00951C66" w:rsidRDefault="0095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 Bold"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86740" w14:textId="77777777" w:rsidR="00951C66" w:rsidRDefault="00951C66">
      <w:r>
        <w:separator/>
      </w:r>
    </w:p>
  </w:footnote>
  <w:footnote w:type="continuationSeparator" w:id="0">
    <w:p w14:paraId="63C21A21" w14:textId="77777777" w:rsidR="00951C66" w:rsidRDefault="00951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A2EDE" w14:textId="77777777" w:rsidR="00B7384F" w:rsidRDefault="00B7384F" w:rsidP="00B7384F">
    <w:pPr>
      <w:pStyle w:val="Header"/>
      <w:jc w:val="left"/>
    </w:pPr>
    <w:r>
      <w:t>BUSINESS REVISION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7FC"/>
    <w:multiLevelType w:val="hybridMultilevel"/>
    <w:tmpl w:val="C302DB7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1CB762E"/>
    <w:multiLevelType w:val="hybridMultilevel"/>
    <w:tmpl w:val="3F424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053CA"/>
    <w:multiLevelType w:val="multilevel"/>
    <w:tmpl w:val="75D28C06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3">
    <w:nsid w:val="02F76EE3"/>
    <w:multiLevelType w:val="hybridMultilevel"/>
    <w:tmpl w:val="3E5A8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8241B"/>
    <w:multiLevelType w:val="hybridMultilevel"/>
    <w:tmpl w:val="3438D06A"/>
    <w:lvl w:ilvl="0" w:tplc="26003A36">
      <w:start w:val="1"/>
      <w:numFmt w:val="bullet"/>
      <w:pStyle w:val="InsideTex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786CD7"/>
    <w:multiLevelType w:val="hybridMultilevel"/>
    <w:tmpl w:val="82D25A50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031F82"/>
    <w:multiLevelType w:val="hybridMultilevel"/>
    <w:tmpl w:val="D5887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276E60"/>
    <w:multiLevelType w:val="hybridMultilevel"/>
    <w:tmpl w:val="3EEC6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4E4FA9"/>
    <w:multiLevelType w:val="hybridMultilevel"/>
    <w:tmpl w:val="7FAEB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A7677F8"/>
    <w:multiLevelType w:val="hybridMultilevel"/>
    <w:tmpl w:val="73D07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F9242B"/>
    <w:multiLevelType w:val="hybridMultilevel"/>
    <w:tmpl w:val="647C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0E602A"/>
    <w:multiLevelType w:val="hybridMultilevel"/>
    <w:tmpl w:val="E24AB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734E55"/>
    <w:multiLevelType w:val="multilevel"/>
    <w:tmpl w:val="D65C265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13601CA"/>
    <w:multiLevelType w:val="hybridMultilevel"/>
    <w:tmpl w:val="AECA2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26B4C3F"/>
    <w:multiLevelType w:val="hybridMultilevel"/>
    <w:tmpl w:val="DFF8A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4401AE3"/>
    <w:multiLevelType w:val="hybridMultilevel"/>
    <w:tmpl w:val="736A3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175A4B"/>
    <w:multiLevelType w:val="hybridMultilevel"/>
    <w:tmpl w:val="892E143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189D6F32"/>
    <w:multiLevelType w:val="multilevel"/>
    <w:tmpl w:val="29505346"/>
    <w:styleLink w:val="Listtable"/>
    <w:lvl w:ilvl="0">
      <w:start w:val="1"/>
      <w:numFmt w:val="decimal"/>
      <w:pStyle w:val="Tabletextnumberedlist"/>
      <w:lvlText w:val="%1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190D3604"/>
    <w:multiLevelType w:val="hybridMultilevel"/>
    <w:tmpl w:val="07C2D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410486"/>
    <w:multiLevelType w:val="hybridMultilevel"/>
    <w:tmpl w:val="93FC8EFE"/>
    <w:lvl w:ilvl="0" w:tplc="1B48FCC8">
      <w:start w:val="1"/>
      <w:numFmt w:val="bullet"/>
      <w:pStyle w:val="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AB00C07"/>
    <w:multiLevelType w:val="hybridMultilevel"/>
    <w:tmpl w:val="5134C934"/>
    <w:lvl w:ilvl="0" w:tplc="4E0A5C58">
      <w:start w:val="1"/>
      <w:numFmt w:val="decimal"/>
      <w:pStyle w:val="Numberedlist"/>
      <w:lvlText w:val="%1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DF60A75"/>
    <w:multiLevelType w:val="hybridMultilevel"/>
    <w:tmpl w:val="6770B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A634C4B"/>
    <w:multiLevelType w:val="hybridMultilevel"/>
    <w:tmpl w:val="FACAC444"/>
    <w:lvl w:ilvl="0" w:tplc="20D87318">
      <w:start w:val="1"/>
      <w:numFmt w:val="bullet"/>
      <w:pStyle w:val="Feature1text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AB33FC4"/>
    <w:multiLevelType w:val="hybridMultilevel"/>
    <w:tmpl w:val="24507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D3A4AD0"/>
    <w:multiLevelType w:val="hybridMultilevel"/>
    <w:tmpl w:val="A4F6D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DC47268"/>
    <w:multiLevelType w:val="hybridMultilevel"/>
    <w:tmpl w:val="B08A1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E150670"/>
    <w:multiLevelType w:val="hybridMultilevel"/>
    <w:tmpl w:val="25CA0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3F3715"/>
    <w:multiLevelType w:val="multilevel"/>
    <w:tmpl w:val="80E43E76"/>
    <w:numStyleLink w:val="Listnum"/>
  </w:abstractNum>
  <w:abstractNum w:abstractNumId="28">
    <w:nsid w:val="362D2A0D"/>
    <w:multiLevelType w:val="hybridMultilevel"/>
    <w:tmpl w:val="F894D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FC6BB3"/>
    <w:multiLevelType w:val="hybridMultilevel"/>
    <w:tmpl w:val="CD164EA2"/>
    <w:lvl w:ilvl="0" w:tplc="8CA2B278">
      <w:start w:val="1"/>
      <w:numFmt w:val="bullet"/>
      <w:pStyle w:val="Tex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5BF2C4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606F97"/>
    <w:multiLevelType w:val="hybridMultilevel"/>
    <w:tmpl w:val="7EE0CDD6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>
    <w:nsid w:val="393F60F0"/>
    <w:multiLevelType w:val="hybridMultilevel"/>
    <w:tmpl w:val="556C73DC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>
    <w:nsid w:val="3A49481A"/>
    <w:multiLevelType w:val="hybridMultilevel"/>
    <w:tmpl w:val="B67E7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B4214A"/>
    <w:multiLevelType w:val="hybridMultilevel"/>
    <w:tmpl w:val="B1EAD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C35723E"/>
    <w:multiLevelType w:val="hybridMultilevel"/>
    <w:tmpl w:val="25EAD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D60459D"/>
    <w:multiLevelType w:val="hybridMultilevel"/>
    <w:tmpl w:val="9EC0C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0FA01E6"/>
    <w:multiLevelType w:val="hybridMultilevel"/>
    <w:tmpl w:val="16646AAA"/>
    <w:lvl w:ilvl="0" w:tplc="C7885F90">
      <w:numFmt w:val="bullet"/>
      <w:lvlText w:val="-"/>
      <w:lvlJc w:val="left"/>
      <w:pPr>
        <w:ind w:left="757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AB1AC9"/>
    <w:multiLevelType w:val="hybridMultilevel"/>
    <w:tmpl w:val="537AE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4F06EE"/>
    <w:multiLevelType w:val="hybridMultilevel"/>
    <w:tmpl w:val="2D4AE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3123C4"/>
    <w:multiLevelType w:val="hybridMultilevel"/>
    <w:tmpl w:val="8C202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B1D6657"/>
    <w:multiLevelType w:val="hybridMultilevel"/>
    <w:tmpl w:val="CF22F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C01035"/>
    <w:multiLevelType w:val="hybridMultilevel"/>
    <w:tmpl w:val="F336E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0E17EA6"/>
    <w:multiLevelType w:val="hybridMultilevel"/>
    <w:tmpl w:val="7C62192E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>
    <w:nsid w:val="53745690"/>
    <w:multiLevelType w:val="hybridMultilevel"/>
    <w:tmpl w:val="1E86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657C4E"/>
    <w:multiLevelType w:val="hybridMultilevel"/>
    <w:tmpl w:val="1C568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85B674F"/>
    <w:multiLevelType w:val="hybridMultilevel"/>
    <w:tmpl w:val="3C96900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>
    <w:nsid w:val="59125F5F"/>
    <w:multiLevelType w:val="hybridMultilevel"/>
    <w:tmpl w:val="D0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816E5C"/>
    <w:multiLevelType w:val="hybridMultilevel"/>
    <w:tmpl w:val="F74A91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9CC3A50"/>
    <w:multiLevelType w:val="hybridMultilevel"/>
    <w:tmpl w:val="AA60C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AA231C2"/>
    <w:multiLevelType w:val="hybridMultilevel"/>
    <w:tmpl w:val="54465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CC66087"/>
    <w:multiLevelType w:val="hybridMultilevel"/>
    <w:tmpl w:val="C2D84AD0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1">
    <w:nsid w:val="5DE279B0"/>
    <w:multiLevelType w:val="multilevel"/>
    <w:tmpl w:val="29505346"/>
    <w:numStyleLink w:val="Listtable"/>
  </w:abstractNum>
  <w:abstractNum w:abstractNumId="52">
    <w:nsid w:val="5F1B6A68"/>
    <w:multiLevelType w:val="hybridMultilevel"/>
    <w:tmpl w:val="A7B0B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1147680"/>
    <w:multiLevelType w:val="hybridMultilevel"/>
    <w:tmpl w:val="AF6AF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16067CC"/>
    <w:multiLevelType w:val="hybridMultilevel"/>
    <w:tmpl w:val="75608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2080A58"/>
    <w:multiLevelType w:val="hybridMultilevel"/>
    <w:tmpl w:val="C38A2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3656ECB"/>
    <w:multiLevelType w:val="hybridMultilevel"/>
    <w:tmpl w:val="689CBCA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7">
    <w:nsid w:val="646824D0"/>
    <w:multiLevelType w:val="hybridMultilevel"/>
    <w:tmpl w:val="FDBE0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785253E"/>
    <w:multiLevelType w:val="hybridMultilevel"/>
    <w:tmpl w:val="FF12E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7BA05EF"/>
    <w:multiLevelType w:val="hybridMultilevel"/>
    <w:tmpl w:val="5296AA58"/>
    <w:lvl w:ilvl="0" w:tplc="A3EC07B2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97B65A6"/>
    <w:multiLevelType w:val="multilevel"/>
    <w:tmpl w:val="F43C3202"/>
    <w:styleLink w:val="Listfeature"/>
    <w:lvl w:ilvl="0">
      <w:start w:val="1"/>
      <w:numFmt w:val="decimal"/>
      <w:pStyle w:val="Feature1textnumberedlist"/>
      <w:lvlText w:val="%1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>
    <w:nsid w:val="6A6B5CAB"/>
    <w:multiLevelType w:val="hybridMultilevel"/>
    <w:tmpl w:val="4D3C77B8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2">
    <w:nsid w:val="6A853BE5"/>
    <w:multiLevelType w:val="hybridMultilevel"/>
    <w:tmpl w:val="88B0693C"/>
    <w:lvl w:ilvl="0" w:tplc="C7885F90">
      <w:numFmt w:val="bullet"/>
      <w:lvlText w:val="-"/>
      <w:lvlJc w:val="left"/>
      <w:pPr>
        <w:ind w:left="757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3">
    <w:nsid w:val="6BC77C9C"/>
    <w:multiLevelType w:val="hybridMultilevel"/>
    <w:tmpl w:val="9552F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FEC7B52"/>
    <w:multiLevelType w:val="hybridMultilevel"/>
    <w:tmpl w:val="7ED40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0250430"/>
    <w:multiLevelType w:val="hybridMultilevel"/>
    <w:tmpl w:val="BC9C3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03A2950"/>
    <w:multiLevelType w:val="hybridMultilevel"/>
    <w:tmpl w:val="2DA2F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246464C"/>
    <w:multiLevelType w:val="hybridMultilevel"/>
    <w:tmpl w:val="4CE6984E"/>
    <w:lvl w:ilvl="0" w:tplc="4B763C6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2FD35FE"/>
    <w:multiLevelType w:val="hybridMultilevel"/>
    <w:tmpl w:val="24145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36E226D"/>
    <w:multiLevelType w:val="multilevel"/>
    <w:tmpl w:val="2EC6BFAE"/>
    <w:styleLink w:val="Listalpha"/>
    <w:lvl w:ilvl="0">
      <w:start w:val="1"/>
      <w:numFmt w:val="lowerLetter"/>
      <w:pStyle w:val="Alphalist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0">
    <w:nsid w:val="75E357D0"/>
    <w:multiLevelType w:val="hybridMultilevel"/>
    <w:tmpl w:val="FCD06822"/>
    <w:lvl w:ilvl="0" w:tplc="5D9A6DEE">
      <w:start w:val="1"/>
      <w:numFmt w:val="bullet"/>
      <w:pStyle w:val="Feature2text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762F2C65"/>
    <w:multiLevelType w:val="hybridMultilevel"/>
    <w:tmpl w:val="CDE6A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A641B72"/>
    <w:multiLevelType w:val="hybridMultilevel"/>
    <w:tmpl w:val="2F088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B30377C"/>
    <w:multiLevelType w:val="multilevel"/>
    <w:tmpl w:val="80E43E76"/>
    <w:styleLink w:val="Listnum"/>
    <w:lvl w:ilvl="0">
      <w:start w:val="1"/>
      <w:numFmt w:val="decimal"/>
      <w:pStyle w:val="Feature2textnumberedlist"/>
      <w:lvlText w:val="%1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>
    <w:nsid w:val="7D9106A1"/>
    <w:multiLevelType w:val="hybridMultilevel"/>
    <w:tmpl w:val="61DA5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F8E3BEB"/>
    <w:multiLevelType w:val="hybridMultilevel"/>
    <w:tmpl w:val="C7024E04"/>
    <w:lvl w:ilvl="0" w:tplc="BC58EF66">
      <w:numFmt w:val="bullet"/>
      <w:lvlText w:val="-"/>
      <w:lvlJc w:val="left"/>
      <w:pPr>
        <w:ind w:left="757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73"/>
  </w:num>
  <w:num w:numId="2">
    <w:abstractNumId w:val="69"/>
  </w:num>
  <w:num w:numId="3">
    <w:abstractNumId w:val="2"/>
  </w:num>
  <w:num w:numId="4">
    <w:abstractNumId w:val="70"/>
  </w:num>
  <w:num w:numId="5">
    <w:abstractNumId w:val="22"/>
  </w:num>
  <w:num w:numId="6">
    <w:abstractNumId w:val="27"/>
  </w:num>
  <w:num w:numId="7">
    <w:abstractNumId w:val="60"/>
  </w:num>
  <w:num w:numId="8">
    <w:abstractNumId w:val="19"/>
  </w:num>
  <w:num w:numId="9">
    <w:abstractNumId w:val="17"/>
  </w:num>
  <w:num w:numId="10">
    <w:abstractNumId w:val="51"/>
  </w:num>
  <w:num w:numId="11">
    <w:abstractNumId w:val="20"/>
  </w:num>
  <w:num w:numId="12">
    <w:abstractNumId w:val="4"/>
  </w:num>
  <w:num w:numId="13">
    <w:abstractNumId w:val="59"/>
  </w:num>
  <w:num w:numId="14">
    <w:abstractNumId w:val="29"/>
  </w:num>
  <w:num w:numId="15">
    <w:abstractNumId w:val="67"/>
  </w:num>
  <w:num w:numId="16">
    <w:abstractNumId w:val="52"/>
  </w:num>
  <w:num w:numId="17">
    <w:abstractNumId w:val="49"/>
  </w:num>
  <w:num w:numId="18">
    <w:abstractNumId w:val="13"/>
  </w:num>
  <w:num w:numId="19">
    <w:abstractNumId w:val="23"/>
  </w:num>
  <w:num w:numId="20">
    <w:abstractNumId w:val="24"/>
  </w:num>
  <w:num w:numId="21">
    <w:abstractNumId w:val="68"/>
  </w:num>
  <w:num w:numId="22">
    <w:abstractNumId w:val="41"/>
  </w:num>
  <w:num w:numId="23">
    <w:abstractNumId w:val="53"/>
  </w:num>
  <w:num w:numId="24">
    <w:abstractNumId w:val="33"/>
  </w:num>
  <w:num w:numId="25">
    <w:abstractNumId w:val="48"/>
  </w:num>
  <w:num w:numId="26">
    <w:abstractNumId w:val="39"/>
  </w:num>
  <w:num w:numId="27">
    <w:abstractNumId w:val="44"/>
  </w:num>
  <w:num w:numId="28">
    <w:abstractNumId w:val="34"/>
  </w:num>
  <w:num w:numId="29">
    <w:abstractNumId w:val="25"/>
  </w:num>
  <w:num w:numId="30">
    <w:abstractNumId w:val="8"/>
  </w:num>
  <w:num w:numId="31">
    <w:abstractNumId w:val="54"/>
  </w:num>
  <w:num w:numId="32">
    <w:abstractNumId w:val="74"/>
  </w:num>
  <w:num w:numId="33">
    <w:abstractNumId w:val="14"/>
  </w:num>
  <w:num w:numId="34">
    <w:abstractNumId w:val="67"/>
  </w:num>
  <w:num w:numId="35">
    <w:abstractNumId w:val="47"/>
  </w:num>
  <w:num w:numId="36">
    <w:abstractNumId w:val="21"/>
  </w:num>
  <w:num w:numId="37">
    <w:abstractNumId w:val="55"/>
  </w:num>
  <w:num w:numId="38">
    <w:abstractNumId w:val="42"/>
  </w:num>
  <w:num w:numId="39">
    <w:abstractNumId w:val="37"/>
  </w:num>
  <w:num w:numId="40">
    <w:abstractNumId w:val="16"/>
  </w:num>
  <w:num w:numId="41">
    <w:abstractNumId w:val="35"/>
  </w:num>
  <w:num w:numId="42">
    <w:abstractNumId w:val="46"/>
  </w:num>
  <w:num w:numId="43">
    <w:abstractNumId w:val="3"/>
  </w:num>
  <w:num w:numId="44">
    <w:abstractNumId w:val="61"/>
  </w:num>
  <w:num w:numId="45">
    <w:abstractNumId w:val="50"/>
  </w:num>
  <w:num w:numId="46">
    <w:abstractNumId w:val="3"/>
  </w:num>
  <w:num w:numId="47">
    <w:abstractNumId w:val="58"/>
  </w:num>
  <w:num w:numId="48">
    <w:abstractNumId w:val="9"/>
  </w:num>
  <w:num w:numId="49">
    <w:abstractNumId w:val="28"/>
  </w:num>
  <w:num w:numId="50">
    <w:abstractNumId w:val="15"/>
  </w:num>
  <w:num w:numId="51">
    <w:abstractNumId w:val="65"/>
  </w:num>
  <w:num w:numId="52">
    <w:abstractNumId w:val="56"/>
  </w:num>
  <w:num w:numId="53">
    <w:abstractNumId w:val="45"/>
  </w:num>
  <w:num w:numId="54">
    <w:abstractNumId w:val="71"/>
  </w:num>
  <w:num w:numId="55">
    <w:abstractNumId w:val="32"/>
  </w:num>
  <w:num w:numId="56">
    <w:abstractNumId w:val="0"/>
  </w:num>
  <w:num w:numId="57">
    <w:abstractNumId w:val="26"/>
  </w:num>
  <w:num w:numId="58">
    <w:abstractNumId w:val="66"/>
  </w:num>
  <w:num w:numId="59">
    <w:abstractNumId w:val="62"/>
  </w:num>
  <w:num w:numId="60">
    <w:abstractNumId w:val="36"/>
  </w:num>
  <w:num w:numId="61">
    <w:abstractNumId w:val="5"/>
  </w:num>
  <w:num w:numId="62">
    <w:abstractNumId w:val="38"/>
  </w:num>
  <w:num w:numId="63">
    <w:abstractNumId w:val="31"/>
  </w:num>
  <w:num w:numId="64">
    <w:abstractNumId w:val="7"/>
  </w:num>
  <w:num w:numId="65">
    <w:abstractNumId w:val="10"/>
  </w:num>
  <w:num w:numId="66">
    <w:abstractNumId w:val="1"/>
  </w:num>
  <w:num w:numId="67">
    <w:abstractNumId w:val="18"/>
  </w:num>
  <w:num w:numId="68">
    <w:abstractNumId w:val="30"/>
  </w:num>
  <w:num w:numId="69">
    <w:abstractNumId w:val="64"/>
  </w:num>
  <w:num w:numId="70">
    <w:abstractNumId w:val="40"/>
  </w:num>
  <w:num w:numId="71">
    <w:abstractNumId w:val="63"/>
  </w:num>
  <w:num w:numId="72">
    <w:abstractNumId w:val="11"/>
  </w:num>
  <w:num w:numId="73">
    <w:abstractNumId w:val="43"/>
  </w:num>
  <w:num w:numId="74">
    <w:abstractNumId w:val="6"/>
  </w:num>
  <w:num w:numId="75">
    <w:abstractNumId w:val="72"/>
  </w:num>
  <w:num w:numId="76">
    <w:abstractNumId w:val="12"/>
  </w:num>
  <w:num w:numId="77">
    <w:abstractNumId w:val="57"/>
  </w:num>
  <w:num w:numId="78">
    <w:abstractNumId w:val="7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55"/>
    <w:rsid w:val="00010291"/>
    <w:rsid w:val="000169A0"/>
    <w:rsid w:val="00026C21"/>
    <w:rsid w:val="000311F7"/>
    <w:rsid w:val="00043F48"/>
    <w:rsid w:val="0004782F"/>
    <w:rsid w:val="000738A5"/>
    <w:rsid w:val="00081B92"/>
    <w:rsid w:val="000A270C"/>
    <w:rsid w:val="000A7D0C"/>
    <w:rsid w:val="000B5B2F"/>
    <w:rsid w:val="000D241F"/>
    <w:rsid w:val="001078A1"/>
    <w:rsid w:val="0011687C"/>
    <w:rsid w:val="001170C8"/>
    <w:rsid w:val="0012178D"/>
    <w:rsid w:val="00123252"/>
    <w:rsid w:val="00130F73"/>
    <w:rsid w:val="001315B3"/>
    <w:rsid w:val="00131E8C"/>
    <w:rsid w:val="00136EA9"/>
    <w:rsid w:val="00154068"/>
    <w:rsid w:val="00156440"/>
    <w:rsid w:val="00160CC4"/>
    <w:rsid w:val="00171C24"/>
    <w:rsid w:val="0017740D"/>
    <w:rsid w:val="00195DF1"/>
    <w:rsid w:val="001A4C84"/>
    <w:rsid w:val="001B54DE"/>
    <w:rsid w:val="001B5CBF"/>
    <w:rsid w:val="001C4C97"/>
    <w:rsid w:val="001D0ACB"/>
    <w:rsid w:val="001D5CB0"/>
    <w:rsid w:val="001F5C43"/>
    <w:rsid w:val="001F6726"/>
    <w:rsid w:val="001F7A96"/>
    <w:rsid w:val="00224DFD"/>
    <w:rsid w:val="00246D61"/>
    <w:rsid w:val="00254A9D"/>
    <w:rsid w:val="00256B33"/>
    <w:rsid w:val="00260B6C"/>
    <w:rsid w:val="0026243F"/>
    <w:rsid w:val="0026762E"/>
    <w:rsid w:val="00274B2C"/>
    <w:rsid w:val="0028326F"/>
    <w:rsid w:val="00294022"/>
    <w:rsid w:val="002A314C"/>
    <w:rsid w:val="002A7595"/>
    <w:rsid w:val="002B4A8E"/>
    <w:rsid w:val="002C3F51"/>
    <w:rsid w:val="002C48BB"/>
    <w:rsid w:val="002E1E74"/>
    <w:rsid w:val="002E41F5"/>
    <w:rsid w:val="002F68AA"/>
    <w:rsid w:val="00301AAE"/>
    <w:rsid w:val="00304D8A"/>
    <w:rsid w:val="003054F4"/>
    <w:rsid w:val="00321D0E"/>
    <w:rsid w:val="003226E2"/>
    <w:rsid w:val="003227D5"/>
    <w:rsid w:val="00324521"/>
    <w:rsid w:val="00324BC6"/>
    <w:rsid w:val="00326AA5"/>
    <w:rsid w:val="0033537F"/>
    <w:rsid w:val="00345873"/>
    <w:rsid w:val="003520DD"/>
    <w:rsid w:val="0035430D"/>
    <w:rsid w:val="00357315"/>
    <w:rsid w:val="00363687"/>
    <w:rsid w:val="00373BFA"/>
    <w:rsid w:val="003846BA"/>
    <w:rsid w:val="003962A1"/>
    <w:rsid w:val="003A7D5A"/>
    <w:rsid w:val="003B1E56"/>
    <w:rsid w:val="003C0799"/>
    <w:rsid w:val="003D0D50"/>
    <w:rsid w:val="003F20BD"/>
    <w:rsid w:val="003F685E"/>
    <w:rsid w:val="003F6A8D"/>
    <w:rsid w:val="00406E44"/>
    <w:rsid w:val="0041601B"/>
    <w:rsid w:val="00417E55"/>
    <w:rsid w:val="00421C1D"/>
    <w:rsid w:val="0043105A"/>
    <w:rsid w:val="00432E1B"/>
    <w:rsid w:val="00433086"/>
    <w:rsid w:val="00434361"/>
    <w:rsid w:val="0043568A"/>
    <w:rsid w:val="00437A1B"/>
    <w:rsid w:val="0044653E"/>
    <w:rsid w:val="004501D9"/>
    <w:rsid w:val="00461CB8"/>
    <w:rsid w:val="004800BB"/>
    <w:rsid w:val="00483447"/>
    <w:rsid w:val="00491FFC"/>
    <w:rsid w:val="004A52D2"/>
    <w:rsid w:val="004C10F3"/>
    <w:rsid w:val="004C38EF"/>
    <w:rsid w:val="004C4C73"/>
    <w:rsid w:val="004D1FF3"/>
    <w:rsid w:val="004E525B"/>
    <w:rsid w:val="004E638A"/>
    <w:rsid w:val="00510251"/>
    <w:rsid w:val="00524E09"/>
    <w:rsid w:val="0053582F"/>
    <w:rsid w:val="00545C91"/>
    <w:rsid w:val="00553E62"/>
    <w:rsid w:val="005559E3"/>
    <w:rsid w:val="00562FC6"/>
    <w:rsid w:val="005656BA"/>
    <w:rsid w:val="00567D8A"/>
    <w:rsid w:val="00573A97"/>
    <w:rsid w:val="00582111"/>
    <w:rsid w:val="00582569"/>
    <w:rsid w:val="00585B55"/>
    <w:rsid w:val="00593F98"/>
    <w:rsid w:val="00594993"/>
    <w:rsid w:val="005B5751"/>
    <w:rsid w:val="005C301A"/>
    <w:rsid w:val="005D044A"/>
    <w:rsid w:val="005D04E1"/>
    <w:rsid w:val="005D122D"/>
    <w:rsid w:val="005D7B28"/>
    <w:rsid w:val="005F1BF6"/>
    <w:rsid w:val="005F2BF0"/>
    <w:rsid w:val="00603E6C"/>
    <w:rsid w:val="00606EC0"/>
    <w:rsid w:val="00612314"/>
    <w:rsid w:val="0061677E"/>
    <w:rsid w:val="006171BF"/>
    <w:rsid w:val="00626DA6"/>
    <w:rsid w:val="00627998"/>
    <w:rsid w:val="00645480"/>
    <w:rsid w:val="00660CE0"/>
    <w:rsid w:val="00665521"/>
    <w:rsid w:val="00667A5E"/>
    <w:rsid w:val="00670605"/>
    <w:rsid w:val="00672E00"/>
    <w:rsid w:val="006825A5"/>
    <w:rsid w:val="006851B8"/>
    <w:rsid w:val="006C775D"/>
    <w:rsid w:val="006D28F4"/>
    <w:rsid w:val="006D5330"/>
    <w:rsid w:val="006E0B8C"/>
    <w:rsid w:val="006E12E8"/>
    <w:rsid w:val="006E40B2"/>
    <w:rsid w:val="006F69A9"/>
    <w:rsid w:val="0071360B"/>
    <w:rsid w:val="00715517"/>
    <w:rsid w:val="007219AD"/>
    <w:rsid w:val="00731601"/>
    <w:rsid w:val="00734A37"/>
    <w:rsid w:val="00736DCE"/>
    <w:rsid w:val="00737ACD"/>
    <w:rsid w:val="00753470"/>
    <w:rsid w:val="007535D2"/>
    <w:rsid w:val="00771396"/>
    <w:rsid w:val="0079592B"/>
    <w:rsid w:val="007C519B"/>
    <w:rsid w:val="007D6F70"/>
    <w:rsid w:val="007D73C3"/>
    <w:rsid w:val="007E4A98"/>
    <w:rsid w:val="007F04D9"/>
    <w:rsid w:val="00800E73"/>
    <w:rsid w:val="008115A6"/>
    <w:rsid w:val="008149E5"/>
    <w:rsid w:val="00827219"/>
    <w:rsid w:val="00831EEA"/>
    <w:rsid w:val="00852935"/>
    <w:rsid w:val="008536AA"/>
    <w:rsid w:val="0086506F"/>
    <w:rsid w:val="00866A77"/>
    <w:rsid w:val="00873055"/>
    <w:rsid w:val="00876994"/>
    <w:rsid w:val="008857C1"/>
    <w:rsid w:val="00886C1E"/>
    <w:rsid w:val="00890C06"/>
    <w:rsid w:val="008A61BD"/>
    <w:rsid w:val="008B48B0"/>
    <w:rsid w:val="008E3D50"/>
    <w:rsid w:val="008F081F"/>
    <w:rsid w:val="00911699"/>
    <w:rsid w:val="00912688"/>
    <w:rsid w:val="0093779C"/>
    <w:rsid w:val="0094457F"/>
    <w:rsid w:val="00951C66"/>
    <w:rsid w:val="009528F5"/>
    <w:rsid w:val="00961F93"/>
    <w:rsid w:val="009831BB"/>
    <w:rsid w:val="00994214"/>
    <w:rsid w:val="009C0A9C"/>
    <w:rsid w:val="009D1154"/>
    <w:rsid w:val="009E4FBE"/>
    <w:rsid w:val="00A05CD2"/>
    <w:rsid w:val="00A1626D"/>
    <w:rsid w:val="00A16855"/>
    <w:rsid w:val="00A3175B"/>
    <w:rsid w:val="00A52E54"/>
    <w:rsid w:val="00A55474"/>
    <w:rsid w:val="00A711B3"/>
    <w:rsid w:val="00A713C7"/>
    <w:rsid w:val="00A71EEF"/>
    <w:rsid w:val="00A774B0"/>
    <w:rsid w:val="00A80714"/>
    <w:rsid w:val="00A86039"/>
    <w:rsid w:val="00A91614"/>
    <w:rsid w:val="00A977FB"/>
    <w:rsid w:val="00AA7D3B"/>
    <w:rsid w:val="00AB36DA"/>
    <w:rsid w:val="00AC318C"/>
    <w:rsid w:val="00AC39A2"/>
    <w:rsid w:val="00AC7324"/>
    <w:rsid w:val="00AD0D80"/>
    <w:rsid w:val="00AE0B66"/>
    <w:rsid w:val="00B013A2"/>
    <w:rsid w:val="00B21767"/>
    <w:rsid w:val="00B224EE"/>
    <w:rsid w:val="00B240A3"/>
    <w:rsid w:val="00B264D9"/>
    <w:rsid w:val="00B32494"/>
    <w:rsid w:val="00B42900"/>
    <w:rsid w:val="00B433CF"/>
    <w:rsid w:val="00B5102B"/>
    <w:rsid w:val="00B517DC"/>
    <w:rsid w:val="00B7013B"/>
    <w:rsid w:val="00B7384F"/>
    <w:rsid w:val="00BB4D8E"/>
    <w:rsid w:val="00BB7E90"/>
    <w:rsid w:val="00BE1F0D"/>
    <w:rsid w:val="00C1029B"/>
    <w:rsid w:val="00C123B3"/>
    <w:rsid w:val="00C16B59"/>
    <w:rsid w:val="00C410A2"/>
    <w:rsid w:val="00C41227"/>
    <w:rsid w:val="00C56C25"/>
    <w:rsid w:val="00C648A4"/>
    <w:rsid w:val="00C87D32"/>
    <w:rsid w:val="00C92969"/>
    <w:rsid w:val="00C94F9F"/>
    <w:rsid w:val="00CB1A04"/>
    <w:rsid w:val="00CB62A6"/>
    <w:rsid w:val="00CB78E4"/>
    <w:rsid w:val="00CD50A7"/>
    <w:rsid w:val="00D15558"/>
    <w:rsid w:val="00D20B4F"/>
    <w:rsid w:val="00D20E13"/>
    <w:rsid w:val="00D24148"/>
    <w:rsid w:val="00D4422D"/>
    <w:rsid w:val="00D44997"/>
    <w:rsid w:val="00D4797C"/>
    <w:rsid w:val="00D55164"/>
    <w:rsid w:val="00D656AF"/>
    <w:rsid w:val="00D85111"/>
    <w:rsid w:val="00D85D36"/>
    <w:rsid w:val="00D9056E"/>
    <w:rsid w:val="00DA25FC"/>
    <w:rsid w:val="00DA491F"/>
    <w:rsid w:val="00DB3994"/>
    <w:rsid w:val="00DB399D"/>
    <w:rsid w:val="00DB62FE"/>
    <w:rsid w:val="00DB7F9B"/>
    <w:rsid w:val="00DC256C"/>
    <w:rsid w:val="00DC383F"/>
    <w:rsid w:val="00DC6F1A"/>
    <w:rsid w:val="00DD326A"/>
    <w:rsid w:val="00DE6804"/>
    <w:rsid w:val="00E02030"/>
    <w:rsid w:val="00E14EBA"/>
    <w:rsid w:val="00E24555"/>
    <w:rsid w:val="00E25171"/>
    <w:rsid w:val="00E25469"/>
    <w:rsid w:val="00E33D78"/>
    <w:rsid w:val="00E4090C"/>
    <w:rsid w:val="00E42D6D"/>
    <w:rsid w:val="00E6037D"/>
    <w:rsid w:val="00E63CBF"/>
    <w:rsid w:val="00E83AFE"/>
    <w:rsid w:val="00E852C1"/>
    <w:rsid w:val="00EA3A85"/>
    <w:rsid w:val="00EB512A"/>
    <w:rsid w:val="00EC0C55"/>
    <w:rsid w:val="00ED27C6"/>
    <w:rsid w:val="00ED36E4"/>
    <w:rsid w:val="00EE28BB"/>
    <w:rsid w:val="00EE53AF"/>
    <w:rsid w:val="00EF167B"/>
    <w:rsid w:val="00EF21EA"/>
    <w:rsid w:val="00EF24F0"/>
    <w:rsid w:val="00F124AA"/>
    <w:rsid w:val="00F14EE1"/>
    <w:rsid w:val="00F21F0A"/>
    <w:rsid w:val="00F34BFC"/>
    <w:rsid w:val="00F351C8"/>
    <w:rsid w:val="00F4409C"/>
    <w:rsid w:val="00F442CA"/>
    <w:rsid w:val="00F571E5"/>
    <w:rsid w:val="00F63739"/>
    <w:rsid w:val="00F63EA2"/>
    <w:rsid w:val="00F66CEC"/>
    <w:rsid w:val="00F76181"/>
    <w:rsid w:val="00F85CC2"/>
    <w:rsid w:val="00F85D7B"/>
    <w:rsid w:val="00F97AD9"/>
    <w:rsid w:val="00FB300E"/>
    <w:rsid w:val="00FB3DA4"/>
    <w:rsid w:val="00FC38EE"/>
    <w:rsid w:val="00FD2D37"/>
    <w:rsid w:val="00FD6485"/>
    <w:rsid w:val="00FE6525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CD2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iPriority="99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6637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rsid w:val="00FF3F3D"/>
    <w:pPr>
      <w:pBdr>
        <w:top w:val="single" w:sz="6" w:space="4" w:color="828172"/>
      </w:pBdr>
      <w:ind w:left="-57" w:right="-57"/>
    </w:pPr>
    <w:rPr>
      <w:rFonts w:ascii="Verdana" w:hAnsi="Verdana"/>
      <w:sz w:val="14"/>
      <w:szCs w:val="24"/>
      <w:lang w:eastAsia="en-US"/>
    </w:rPr>
  </w:style>
  <w:style w:type="paragraph" w:styleId="Header">
    <w:name w:val="header"/>
    <w:link w:val="HeaderChar"/>
    <w:rsid w:val="00731BE6"/>
    <w:pPr>
      <w:spacing w:before="260"/>
      <w:jc w:val="right"/>
    </w:pPr>
    <w:rPr>
      <w:rFonts w:ascii="Verdana" w:hAnsi="Verdana"/>
      <w:b/>
      <w:color w:val="405E64"/>
      <w:sz w:val="19"/>
      <w:szCs w:val="24"/>
      <w:lang w:eastAsia="en-US"/>
    </w:rPr>
  </w:style>
  <w:style w:type="paragraph" w:customStyle="1" w:styleId="Unithead">
    <w:name w:val="Unit head"/>
    <w:next w:val="text"/>
    <w:qFormat/>
    <w:rsid w:val="00395F49"/>
    <w:pPr>
      <w:pBdr>
        <w:top w:val="single" w:sz="8" w:space="2" w:color="827B72"/>
        <w:bottom w:val="single" w:sz="8" w:space="2" w:color="827B72"/>
      </w:pBdr>
      <w:spacing w:after="360" w:line="440" w:lineRule="exact"/>
      <w:ind w:left="28" w:right="284"/>
    </w:pPr>
    <w:rPr>
      <w:rFonts w:ascii="Verdana" w:hAnsi="Verdana"/>
      <w:b/>
      <w:color w:val="405E64"/>
      <w:sz w:val="40"/>
      <w:szCs w:val="50"/>
    </w:rPr>
  </w:style>
  <w:style w:type="paragraph" w:styleId="TOC1">
    <w:name w:val="toc 1"/>
    <w:next w:val="TOC2"/>
    <w:uiPriority w:val="39"/>
    <w:rsid w:val="00E94D68"/>
    <w:pPr>
      <w:widowControl w:val="0"/>
      <w:tabs>
        <w:tab w:val="right" w:pos="8789"/>
      </w:tabs>
      <w:spacing w:before="60" w:after="60" w:line="300" w:lineRule="atLeast"/>
      <w:ind w:right="284"/>
    </w:pPr>
    <w:rPr>
      <w:rFonts w:ascii="Verdana" w:hAnsi="Verdana"/>
      <w:b/>
      <w:noProof/>
      <w:snapToGrid w:val="0"/>
      <w:sz w:val="26"/>
      <w:lang w:eastAsia="en-US"/>
    </w:rPr>
  </w:style>
  <w:style w:type="character" w:styleId="PageNumber">
    <w:name w:val="page number"/>
    <w:rsid w:val="00C07932"/>
    <w:rPr>
      <w:rFonts w:ascii="Verdana" w:hAnsi="Verdana"/>
      <w:b/>
      <w:color w:val="405E64"/>
    </w:rPr>
  </w:style>
  <w:style w:type="paragraph" w:customStyle="1" w:styleId="Ahead">
    <w:name w:val="A head"/>
    <w:next w:val="text"/>
    <w:qFormat/>
    <w:rsid w:val="00395F49"/>
    <w:pPr>
      <w:keepNext/>
      <w:pBdr>
        <w:bottom w:val="single" w:sz="8" w:space="1" w:color="827B72"/>
      </w:pBdr>
      <w:spacing w:before="120" w:after="360"/>
    </w:pPr>
    <w:rPr>
      <w:rFonts w:ascii="Verdana" w:hAnsi="Verdana"/>
      <w:b/>
      <w:color w:val="405E64"/>
      <w:sz w:val="32"/>
      <w:szCs w:val="24"/>
      <w:lang w:eastAsia="en-US"/>
    </w:rPr>
  </w:style>
  <w:style w:type="paragraph" w:customStyle="1" w:styleId="Bhead">
    <w:name w:val="B head"/>
    <w:next w:val="text"/>
    <w:qFormat/>
    <w:rsid w:val="000B4ACD"/>
    <w:pPr>
      <w:keepNext/>
      <w:spacing w:before="240" w:after="120"/>
    </w:pPr>
    <w:rPr>
      <w:rFonts w:ascii="Verdana" w:hAnsi="Verdana" w:cs="Arial"/>
      <w:b/>
      <w:color w:val="405E64"/>
      <w:sz w:val="26"/>
      <w:szCs w:val="24"/>
      <w:lang w:eastAsia="en-US"/>
    </w:rPr>
  </w:style>
  <w:style w:type="paragraph" w:customStyle="1" w:styleId="Chead">
    <w:name w:val="C head"/>
    <w:next w:val="text"/>
    <w:qFormat/>
    <w:rsid w:val="00356A7E"/>
    <w:pPr>
      <w:keepNext/>
      <w:spacing w:before="240" w:after="120"/>
      <w:ind w:left="567"/>
    </w:pPr>
    <w:rPr>
      <w:rFonts w:ascii="Verdana" w:hAnsi="Verdana" w:cs="Arial"/>
      <w:b/>
      <w:sz w:val="22"/>
      <w:szCs w:val="24"/>
      <w:lang w:eastAsia="en-US"/>
    </w:rPr>
  </w:style>
  <w:style w:type="paragraph" w:customStyle="1" w:styleId="text">
    <w:name w:val="text"/>
    <w:qFormat/>
    <w:rsid w:val="004F33FE"/>
    <w:pPr>
      <w:spacing w:before="80" w:after="60" w:line="240" w:lineRule="atLeast"/>
      <w:ind w:left="567"/>
    </w:pPr>
    <w:rPr>
      <w:rFonts w:ascii="Verdana" w:hAnsi="Verdana" w:cs="Arial"/>
      <w:szCs w:val="24"/>
      <w:lang w:eastAsia="en-US"/>
    </w:rPr>
  </w:style>
  <w:style w:type="paragraph" w:customStyle="1" w:styleId="textbullets">
    <w:name w:val="text bullets"/>
    <w:link w:val="textbulletsChar"/>
    <w:qFormat/>
    <w:rsid w:val="004F33FE"/>
    <w:pPr>
      <w:numPr>
        <w:numId w:val="8"/>
      </w:numPr>
      <w:tabs>
        <w:tab w:val="clear" w:pos="397"/>
        <w:tab w:val="left" w:pos="964"/>
      </w:tabs>
      <w:spacing w:before="80" w:after="60" w:line="240" w:lineRule="atLeast"/>
      <w:ind w:left="964"/>
    </w:pPr>
    <w:rPr>
      <w:rFonts w:ascii="Verdana" w:hAnsi="Verdana"/>
      <w:szCs w:val="24"/>
    </w:rPr>
  </w:style>
  <w:style w:type="numbering" w:customStyle="1" w:styleId="Listnum">
    <w:name w:val="List num"/>
    <w:basedOn w:val="NoList"/>
    <w:rsid w:val="00662D9D"/>
    <w:pPr>
      <w:numPr>
        <w:numId w:val="1"/>
      </w:numPr>
    </w:pPr>
  </w:style>
  <w:style w:type="character" w:customStyle="1" w:styleId="Feature2textChar">
    <w:name w:val="Feature 2 text Char"/>
    <w:link w:val="Feature2text"/>
    <w:rsid w:val="00FF1E30"/>
    <w:rPr>
      <w:rFonts w:ascii="Verdana" w:hAnsi="Verdana" w:cs="Arial"/>
      <w:szCs w:val="24"/>
      <w:lang w:val="en-GB" w:eastAsia="en-US" w:bidi="ar-SA"/>
    </w:rPr>
  </w:style>
  <w:style w:type="paragraph" w:customStyle="1" w:styleId="Numberedlist">
    <w:name w:val="Numbered list"/>
    <w:qFormat/>
    <w:rsid w:val="00AC5366"/>
    <w:pPr>
      <w:numPr>
        <w:numId w:val="11"/>
      </w:numPr>
      <w:tabs>
        <w:tab w:val="left" w:pos="964"/>
      </w:tabs>
      <w:spacing w:before="80" w:after="60" w:line="240" w:lineRule="atLeast"/>
      <w:ind w:left="964" w:hanging="397"/>
    </w:pPr>
    <w:rPr>
      <w:rFonts w:ascii="Verdana" w:hAnsi="Verdana"/>
      <w:szCs w:val="24"/>
    </w:rPr>
  </w:style>
  <w:style w:type="paragraph" w:customStyle="1" w:styleId="Feature1head">
    <w:name w:val="Feature 1 head"/>
    <w:next w:val="Feature1text"/>
    <w:qFormat/>
    <w:rsid w:val="00925DAB"/>
    <w:pPr>
      <w:keepNext/>
      <w:pBdr>
        <w:top w:val="single" w:sz="4" w:space="2" w:color="405E64"/>
        <w:left w:val="single" w:sz="4" w:space="4" w:color="405E64"/>
        <w:bottom w:val="single" w:sz="4" w:space="2" w:color="405E64"/>
        <w:right w:val="single" w:sz="4" w:space="4" w:color="405E64"/>
      </w:pBdr>
      <w:shd w:val="clear" w:color="auto" w:fill="E6E6E6"/>
      <w:spacing w:before="80" w:after="60"/>
      <w:ind w:left="675" w:right="108"/>
    </w:pPr>
    <w:rPr>
      <w:rFonts w:ascii="Verdana" w:hAnsi="Verdana" w:cs="Arial"/>
      <w:b/>
      <w:sz w:val="22"/>
      <w:szCs w:val="24"/>
      <w:lang w:eastAsia="en-US"/>
    </w:rPr>
  </w:style>
  <w:style w:type="paragraph" w:customStyle="1" w:styleId="Feature1sub-head">
    <w:name w:val="Feature 1 sub-head"/>
    <w:next w:val="Feature1text"/>
    <w:qFormat/>
    <w:rsid w:val="00925DAB"/>
    <w:pPr>
      <w:keepNext/>
      <w:pBdr>
        <w:top w:val="single" w:sz="4" w:space="2" w:color="405E64"/>
        <w:left w:val="single" w:sz="4" w:space="4" w:color="405E64"/>
        <w:bottom w:val="single" w:sz="4" w:space="2" w:color="405E64"/>
        <w:right w:val="single" w:sz="4" w:space="4" w:color="405E64"/>
      </w:pBdr>
      <w:shd w:val="clear" w:color="auto" w:fill="E6E6E6"/>
      <w:spacing w:before="80" w:after="60"/>
      <w:ind w:left="675" w:right="108"/>
    </w:pPr>
    <w:rPr>
      <w:rFonts w:ascii="Verdana" w:hAnsi="Verdana" w:cs="Arial"/>
      <w:b/>
      <w:szCs w:val="24"/>
      <w:lang w:eastAsia="en-US"/>
    </w:rPr>
  </w:style>
  <w:style w:type="paragraph" w:customStyle="1" w:styleId="Feature1text">
    <w:name w:val="Feature 1 text"/>
    <w:qFormat/>
    <w:rsid w:val="00925DAB"/>
    <w:pPr>
      <w:pBdr>
        <w:top w:val="single" w:sz="4" w:space="2" w:color="405E64"/>
        <w:left w:val="single" w:sz="4" w:space="4" w:color="405E64"/>
        <w:bottom w:val="single" w:sz="4" w:space="2" w:color="405E64"/>
        <w:right w:val="single" w:sz="4" w:space="4" w:color="405E64"/>
      </w:pBdr>
      <w:shd w:val="clear" w:color="auto" w:fill="E6E6E6"/>
      <w:tabs>
        <w:tab w:val="left" w:pos="2114"/>
      </w:tabs>
      <w:spacing w:before="80" w:after="60" w:line="240" w:lineRule="atLeast"/>
      <w:ind w:left="675" w:right="108"/>
    </w:pPr>
    <w:rPr>
      <w:rFonts w:ascii="Verdana" w:hAnsi="Verdana" w:cs="Arial"/>
      <w:szCs w:val="24"/>
      <w:lang w:eastAsia="en-US"/>
    </w:rPr>
  </w:style>
  <w:style w:type="paragraph" w:customStyle="1" w:styleId="Feature1textbullets">
    <w:name w:val="Feature 1 text bullets"/>
    <w:qFormat/>
    <w:rsid w:val="00925DAB"/>
    <w:pPr>
      <w:numPr>
        <w:numId w:val="5"/>
      </w:numPr>
      <w:pBdr>
        <w:top w:val="single" w:sz="4" w:space="2" w:color="405E64"/>
        <w:left w:val="single" w:sz="4" w:space="4" w:color="405E64"/>
        <w:bottom w:val="single" w:sz="4" w:space="2" w:color="405E64"/>
        <w:right w:val="single" w:sz="4" w:space="4" w:color="405E64"/>
      </w:pBdr>
      <w:shd w:val="clear" w:color="auto" w:fill="E6E6E6"/>
      <w:tabs>
        <w:tab w:val="clear" w:pos="505"/>
        <w:tab w:val="num" w:pos="1072"/>
      </w:tabs>
      <w:spacing w:before="80" w:after="60" w:line="240" w:lineRule="atLeast"/>
      <w:ind w:left="1072" w:right="108"/>
    </w:pPr>
    <w:rPr>
      <w:rFonts w:ascii="Verdana" w:hAnsi="Verdana" w:cs="Arial"/>
      <w:szCs w:val="24"/>
      <w:lang w:eastAsia="en-US"/>
    </w:rPr>
  </w:style>
  <w:style w:type="paragraph" w:customStyle="1" w:styleId="Feature2head">
    <w:name w:val="Feature 2 head"/>
    <w:next w:val="Feature2text"/>
    <w:qFormat/>
    <w:rsid w:val="00FF1E30"/>
    <w:pPr>
      <w:keepNext/>
      <w:pBdr>
        <w:top w:val="single" w:sz="4" w:space="2" w:color="405E64"/>
        <w:left w:val="single" w:sz="4" w:space="4" w:color="405E64"/>
        <w:bottom w:val="single" w:sz="4" w:space="2" w:color="405E64"/>
        <w:right w:val="single" w:sz="4" w:space="4" w:color="405E64"/>
      </w:pBdr>
      <w:spacing w:before="80" w:after="60"/>
      <w:ind w:left="675" w:right="108"/>
    </w:pPr>
    <w:rPr>
      <w:rFonts w:ascii="Verdana" w:hAnsi="Verdana" w:cs="Arial"/>
      <w:b/>
      <w:sz w:val="22"/>
      <w:szCs w:val="24"/>
      <w:lang w:eastAsia="en-US"/>
    </w:rPr>
  </w:style>
  <w:style w:type="paragraph" w:customStyle="1" w:styleId="Feature1textnumberedlist">
    <w:name w:val="Feature 1 text numbered list"/>
    <w:qFormat/>
    <w:rsid w:val="00925DAB"/>
    <w:pPr>
      <w:numPr>
        <w:numId w:val="7"/>
      </w:numPr>
      <w:pBdr>
        <w:top w:val="single" w:sz="4" w:space="2" w:color="405E64"/>
        <w:left w:val="single" w:sz="4" w:space="4" w:color="405E64"/>
        <w:bottom w:val="single" w:sz="4" w:space="2" w:color="405E64"/>
        <w:right w:val="single" w:sz="4" w:space="4" w:color="405E64"/>
      </w:pBdr>
      <w:shd w:val="clear" w:color="auto" w:fill="E6E6E6"/>
      <w:tabs>
        <w:tab w:val="num" w:pos="1072"/>
      </w:tabs>
      <w:spacing w:before="80" w:after="60" w:line="240" w:lineRule="atLeast"/>
      <w:ind w:left="1072" w:right="108"/>
    </w:pPr>
    <w:rPr>
      <w:rFonts w:ascii="Verdana" w:hAnsi="Verdana" w:cs="Arial"/>
      <w:szCs w:val="24"/>
      <w:lang w:eastAsia="en-US"/>
    </w:rPr>
  </w:style>
  <w:style w:type="paragraph" w:customStyle="1" w:styleId="Feature2sub-head">
    <w:name w:val="Feature 2 sub-head"/>
    <w:next w:val="Feature2text"/>
    <w:qFormat/>
    <w:rsid w:val="00FF1E30"/>
    <w:pPr>
      <w:keepNext/>
      <w:pBdr>
        <w:top w:val="single" w:sz="4" w:space="2" w:color="405E64"/>
        <w:left w:val="single" w:sz="4" w:space="4" w:color="405E64"/>
        <w:bottom w:val="single" w:sz="4" w:space="2" w:color="405E64"/>
        <w:right w:val="single" w:sz="4" w:space="4" w:color="405E64"/>
      </w:pBdr>
      <w:spacing w:before="80" w:after="60"/>
      <w:ind w:left="675" w:right="108"/>
    </w:pPr>
    <w:rPr>
      <w:rFonts w:ascii="Verdana" w:hAnsi="Verdana" w:cs="Arial"/>
      <w:b/>
      <w:szCs w:val="24"/>
      <w:lang w:eastAsia="en-US"/>
    </w:rPr>
  </w:style>
  <w:style w:type="paragraph" w:customStyle="1" w:styleId="Feature2text">
    <w:name w:val="Feature 2 text"/>
    <w:link w:val="Feature2textChar"/>
    <w:qFormat/>
    <w:rsid w:val="00FF1E30"/>
    <w:pPr>
      <w:pBdr>
        <w:top w:val="single" w:sz="4" w:space="2" w:color="405E64"/>
        <w:left w:val="single" w:sz="4" w:space="4" w:color="405E64"/>
        <w:bottom w:val="single" w:sz="4" w:space="2" w:color="405E64"/>
        <w:right w:val="single" w:sz="4" w:space="4" w:color="405E64"/>
      </w:pBdr>
      <w:spacing w:before="80" w:after="60" w:line="240" w:lineRule="atLeast"/>
      <w:ind w:left="675" w:right="108"/>
    </w:pPr>
    <w:rPr>
      <w:rFonts w:ascii="Verdana" w:hAnsi="Verdana" w:cs="Arial"/>
      <w:szCs w:val="24"/>
      <w:lang w:eastAsia="en-US"/>
    </w:rPr>
  </w:style>
  <w:style w:type="paragraph" w:customStyle="1" w:styleId="Feature2textbullets">
    <w:name w:val="Feature 2 text bullets"/>
    <w:qFormat/>
    <w:rsid w:val="00FF1E30"/>
    <w:pPr>
      <w:numPr>
        <w:numId w:val="4"/>
      </w:numPr>
      <w:pBdr>
        <w:top w:val="single" w:sz="4" w:space="2" w:color="405E64"/>
        <w:left w:val="single" w:sz="4" w:space="4" w:color="405E64"/>
        <w:bottom w:val="single" w:sz="4" w:space="2" w:color="405E64"/>
        <w:right w:val="single" w:sz="4" w:space="4" w:color="405E64"/>
      </w:pBdr>
      <w:tabs>
        <w:tab w:val="clear" w:pos="505"/>
        <w:tab w:val="left" w:pos="1072"/>
      </w:tabs>
      <w:spacing w:before="80" w:after="60" w:line="240" w:lineRule="atLeast"/>
      <w:ind w:left="1072" w:right="108"/>
    </w:pPr>
    <w:rPr>
      <w:rFonts w:ascii="Verdana" w:hAnsi="Verdana" w:cs="Arial"/>
      <w:szCs w:val="24"/>
      <w:lang w:eastAsia="en-US"/>
    </w:rPr>
  </w:style>
  <w:style w:type="paragraph" w:customStyle="1" w:styleId="Feature2textnumberedlist">
    <w:name w:val="Feature 2 text numbered list"/>
    <w:qFormat/>
    <w:rsid w:val="00FF1E30"/>
    <w:pPr>
      <w:numPr>
        <w:numId w:val="6"/>
      </w:numPr>
      <w:pBdr>
        <w:top w:val="single" w:sz="4" w:space="2" w:color="405E64"/>
        <w:left w:val="single" w:sz="4" w:space="4" w:color="405E64"/>
        <w:bottom w:val="single" w:sz="4" w:space="2" w:color="405E64"/>
        <w:right w:val="single" w:sz="4" w:space="4" w:color="405E64"/>
      </w:pBdr>
      <w:tabs>
        <w:tab w:val="clear" w:pos="397"/>
        <w:tab w:val="left" w:pos="1072"/>
      </w:tabs>
      <w:spacing w:before="80" w:after="60" w:line="240" w:lineRule="atLeast"/>
      <w:ind w:left="1072" w:right="108"/>
    </w:pPr>
    <w:rPr>
      <w:rFonts w:ascii="Verdana" w:hAnsi="Verdana" w:cs="Arial"/>
      <w:szCs w:val="24"/>
      <w:lang w:eastAsia="en-US"/>
    </w:rPr>
  </w:style>
  <w:style w:type="paragraph" w:customStyle="1" w:styleId="Tablehead">
    <w:name w:val="Table head"/>
    <w:next w:val="Tabletext"/>
    <w:qFormat/>
    <w:rsid w:val="00F571E5"/>
    <w:pPr>
      <w:spacing w:before="80" w:after="60"/>
    </w:pPr>
    <w:rPr>
      <w:rFonts w:ascii="Verdana" w:hAnsi="Verdana" w:cs="Arial"/>
      <w:b/>
      <w:sz w:val="16"/>
      <w:szCs w:val="24"/>
      <w:lang w:eastAsia="en-US"/>
    </w:rPr>
  </w:style>
  <w:style w:type="paragraph" w:customStyle="1" w:styleId="Tablesub-head">
    <w:name w:val="Table sub-head"/>
    <w:next w:val="Tabletext"/>
    <w:qFormat/>
    <w:rsid w:val="00A86039"/>
    <w:rPr>
      <w:rFonts w:ascii="Verdana" w:hAnsi="Verdana" w:cs="Arial"/>
      <w:b/>
      <w:sz w:val="16"/>
      <w:szCs w:val="24"/>
      <w:lang w:eastAsia="en-US"/>
    </w:rPr>
  </w:style>
  <w:style w:type="paragraph" w:customStyle="1" w:styleId="Tabletext">
    <w:name w:val="Table text"/>
    <w:rsid w:val="00EA3A85"/>
    <w:pPr>
      <w:spacing w:line="240" w:lineRule="atLeast"/>
    </w:pPr>
    <w:rPr>
      <w:rFonts w:ascii="Verdana" w:hAnsi="Verdana" w:cs="Arial"/>
      <w:sz w:val="16"/>
      <w:szCs w:val="24"/>
      <w:lang w:eastAsia="en-US"/>
    </w:rPr>
  </w:style>
  <w:style w:type="paragraph" w:customStyle="1" w:styleId="Tabletextbullets">
    <w:name w:val="Table text bullets"/>
    <w:qFormat/>
    <w:rsid w:val="004C10F3"/>
    <w:pPr>
      <w:numPr>
        <w:numId w:val="13"/>
      </w:numPr>
      <w:spacing w:line="240" w:lineRule="atLeast"/>
    </w:pPr>
    <w:rPr>
      <w:rFonts w:ascii="Verdana" w:hAnsi="Verdana" w:cs="Arial"/>
      <w:sz w:val="16"/>
      <w:szCs w:val="24"/>
      <w:lang w:eastAsia="en-US"/>
    </w:rPr>
  </w:style>
  <w:style w:type="paragraph" w:customStyle="1" w:styleId="Tabletextnumberedlist">
    <w:name w:val="Table text numbered list"/>
    <w:qFormat/>
    <w:rsid w:val="00E0515F"/>
    <w:pPr>
      <w:numPr>
        <w:numId w:val="10"/>
      </w:numPr>
      <w:spacing w:before="80" w:after="60" w:line="240" w:lineRule="atLeast"/>
    </w:pPr>
    <w:rPr>
      <w:rFonts w:ascii="Verdana" w:hAnsi="Verdana" w:cs="Arial"/>
      <w:szCs w:val="24"/>
      <w:lang w:eastAsia="en-US"/>
    </w:rPr>
  </w:style>
  <w:style w:type="paragraph" w:customStyle="1" w:styleId="Crossreference">
    <w:name w:val="Cross reference"/>
    <w:next w:val="text"/>
    <w:qFormat/>
    <w:rsid w:val="008867EF"/>
    <w:pPr>
      <w:spacing w:before="60" w:after="60"/>
      <w:ind w:right="851"/>
      <w:jc w:val="right"/>
    </w:pPr>
    <w:rPr>
      <w:rFonts w:ascii="Verdana" w:hAnsi="Verdana" w:cs="Arial"/>
      <w:sz w:val="18"/>
      <w:szCs w:val="24"/>
      <w:lang w:eastAsia="en-US"/>
    </w:rPr>
  </w:style>
  <w:style w:type="paragraph" w:customStyle="1" w:styleId="Textonwritingline">
    <w:name w:val="Text on writing line"/>
    <w:next w:val="text"/>
    <w:qFormat/>
    <w:rsid w:val="009317A3"/>
    <w:pPr>
      <w:spacing w:before="60" w:after="60"/>
      <w:ind w:left="567"/>
    </w:pPr>
    <w:rPr>
      <w:rFonts w:ascii="Comic Sans MS" w:hAnsi="Comic Sans MS" w:cs="Arial"/>
      <w:szCs w:val="24"/>
      <w:u w:val="single"/>
      <w:lang w:eastAsia="en-US"/>
    </w:rPr>
  </w:style>
  <w:style w:type="paragraph" w:customStyle="1" w:styleId="awsmallspace">
    <w:name w:val="a/w small space"/>
    <w:next w:val="text"/>
    <w:qFormat/>
    <w:rsid w:val="008867EF"/>
    <w:pPr>
      <w:spacing w:before="2800" w:after="120"/>
      <w:jc w:val="center"/>
    </w:pPr>
    <w:rPr>
      <w:rFonts w:ascii="Verdana" w:hAnsi="Verdana" w:cs="Arial"/>
      <w:color w:val="FF00FF"/>
      <w:szCs w:val="24"/>
      <w:lang w:eastAsia="en-US"/>
    </w:rPr>
  </w:style>
  <w:style w:type="paragraph" w:customStyle="1" w:styleId="awmediumspace">
    <w:name w:val="a/w medium space"/>
    <w:next w:val="text"/>
    <w:rsid w:val="008867EF"/>
    <w:pPr>
      <w:spacing w:before="4800" w:after="120"/>
      <w:jc w:val="center"/>
    </w:pPr>
    <w:rPr>
      <w:rFonts w:ascii="Verdana" w:hAnsi="Verdana" w:cs="Arial"/>
      <w:color w:val="FF00FF"/>
      <w:szCs w:val="24"/>
      <w:lang w:eastAsia="en-US"/>
    </w:rPr>
  </w:style>
  <w:style w:type="paragraph" w:customStyle="1" w:styleId="awlargespace">
    <w:name w:val="a/w large space"/>
    <w:next w:val="text"/>
    <w:rsid w:val="008867EF"/>
    <w:pPr>
      <w:spacing w:before="6800" w:after="120"/>
      <w:jc w:val="center"/>
    </w:pPr>
    <w:rPr>
      <w:rFonts w:ascii="Verdana" w:hAnsi="Verdana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747747"/>
    <w:rPr>
      <w:rFonts w:ascii="Verdana" w:hAnsi="Verdana"/>
    </w:rPr>
    <w:tblPr>
      <w:tblInd w:w="108" w:type="dxa"/>
      <w:tblBorders>
        <w:top w:val="single" w:sz="4" w:space="0" w:color="405E64"/>
        <w:left w:val="single" w:sz="4" w:space="0" w:color="405E64"/>
        <w:bottom w:val="single" w:sz="4" w:space="0" w:color="405E64"/>
        <w:right w:val="single" w:sz="4" w:space="0" w:color="405E64"/>
        <w:insideH w:val="single" w:sz="4" w:space="0" w:color="405E64"/>
        <w:insideV w:val="single" w:sz="4" w:space="0" w:color="405E64"/>
      </w:tblBorders>
    </w:tblPr>
    <w:tblStylePr w:type="firstRow">
      <w:tblPr/>
      <w:tcPr>
        <w:tcBorders>
          <w:top w:val="single" w:sz="4" w:space="0" w:color="405E64"/>
          <w:left w:val="single" w:sz="4" w:space="0" w:color="405E64"/>
          <w:bottom w:val="single" w:sz="4" w:space="0" w:color="405E64"/>
          <w:right w:val="single" w:sz="4" w:space="0" w:color="405E64"/>
          <w:insideH w:val="single" w:sz="4" w:space="0" w:color="405E64"/>
          <w:insideV w:val="single" w:sz="4" w:space="0" w:color="405E64"/>
          <w:tl2br w:val="nil"/>
          <w:tr2bl w:val="nil"/>
        </w:tcBorders>
        <w:shd w:val="clear" w:color="auto" w:fill="DBE3E6"/>
      </w:tcPr>
    </w:tblStylePr>
  </w:style>
  <w:style w:type="table" w:customStyle="1" w:styleId="Table4">
    <w:name w:val="Table 4"/>
    <w:basedOn w:val="TableNormal"/>
    <w:rsid w:val="00C823A0"/>
    <w:rPr>
      <w:rFonts w:ascii="Verdana" w:hAnsi="Verdana"/>
    </w:rPr>
    <w:tblPr>
      <w:tblInd w:w="108" w:type="dxa"/>
      <w:tblBorders>
        <w:top w:val="single" w:sz="4" w:space="0" w:color="828172"/>
        <w:left w:val="single" w:sz="4" w:space="0" w:color="828172"/>
        <w:bottom w:val="single" w:sz="4" w:space="0" w:color="828172"/>
        <w:right w:val="single" w:sz="4" w:space="0" w:color="828172"/>
        <w:insideH w:val="single" w:sz="4" w:space="0" w:color="828172"/>
        <w:insideV w:val="single" w:sz="4" w:space="0" w:color="828172"/>
      </w:tblBorders>
    </w:tblPr>
    <w:tblStylePr w:type="firstRow">
      <w:rPr>
        <w:color w:val="FFFFFF"/>
      </w:rPr>
      <w:tblPr/>
      <w:tcPr>
        <w:tcBorders>
          <w:top w:val="single" w:sz="4" w:space="0" w:color="828172"/>
          <w:left w:val="single" w:sz="4" w:space="0" w:color="828172"/>
          <w:bottom w:val="single" w:sz="4" w:space="0" w:color="828172"/>
          <w:right w:val="single" w:sz="4" w:space="0" w:color="828172"/>
          <w:insideH w:val="single" w:sz="4" w:space="0" w:color="828172"/>
          <w:insideV w:val="single" w:sz="4" w:space="0" w:color="828172"/>
          <w:tl2br w:val="nil"/>
          <w:tr2bl w:val="nil"/>
        </w:tcBorders>
        <w:shd w:val="clear" w:color="auto" w:fill="405E64"/>
      </w:tcPr>
    </w:tblStylePr>
    <w:tblStylePr w:type="firstCol">
      <w:rPr>
        <w:color w:val="FFFFFF"/>
      </w:rPr>
      <w:tblPr/>
      <w:tcPr>
        <w:tcBorders>
          <w:top w:val="single" w:sz="4" w:space="0" w:color="DBE3E6"/>
          <w:left w:val="single" w:sz="4" w:space="0" w:color="DBE3E6"/>
          <w:bottom w:val="single" w:sz="4" w:space="0" w:color="DBE3E6"/>
          <w:right w:val="single" w:sz="4" w:space="0" w:color="DBE3E6"/>
          <w:insideH w:val="nil"/>
          <w:insideV w:val="nil"/>
          <w:tl2br w:val="nil"/>
          <w:tr2bl w:val="nil"/>
        </w:tcBorders>
        <w:shd w:val="clear" w:color="auto" w:fill="405E64"/>
      </w:tcPr>
    </w:tblStylePr>
  </w:style>
  <w:style w:type="table" w:customStyle="1" w:styleId="Table3">
    <w:name w:val="Table 3"/>
    <w:basedOn w:val="TableNormal"/>
    <w:rsid w:val="00145959"/>
    <w:rPr>
      <w:rFonts w:ascii="Verdana" w:hAnsi="Verdana"/>
    </w:rPr>
    <w:tblPr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3E6"/>
    </w:tcPr>
    <w:tblStylePr w:type="firstRow">
      <w:rPr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405E64"/>
      </w:tcPr>
    </w:tblStylePr>
  </w:style>
  <w:style w:type="paragraph" w:customStyle="1" w:styleId="HeaderOdd">
    <w:name w:val="Header Odd"/>
    <w:basedOn w:val="Header"/>
    <w:rsid w:val="00731BE6"/>
    <w:pPr>
      <w:jc w:val="left"/>
    </w:pPr>
  </w:style>
  <w:style w:type="paragraph" w:customStyle="1" w:styleId="IconRight">
    <w:name w:val="IconRight"/>
    <w:basedOn w:val="Normal"/>
    <w:rsid w:val="00E37DA2"/>
    <w:pPr>
      <w:framePr w:w="1429" w:h="907" w:hSpace="2268" w:wrap="around" w:vAnchor="page" w:hAnchor="page" w:xAlign="outside" w:y="313"/>
      <w:jc w:val="right"/>
    </w:pPr>
  </w:style>
  <w:style w:type="numbering" w:customStyle="1" w:styleId="Listfeature">
    <w:name w:val="List feature"/>
    <w:basedOn w:val="NoList"/>
    <w:rsid w:val="00662D9D"/>
    <w:pPr>
      <w:numPr>
        <w:numId w:val="7"/>
      </w:numPr>
    </w:pPr>
  </w:style>
  <w:style w:type="numbering" w:customStyle="1" w:styleId="Listtable">
    <w:name w:val="List table"/>
    <w:basedOn w:val="NoList"/>
    <w:rsid w:val="00E0515F"/>
    <w:pPr>
      <w:numPr>
        <w:numId w:val="9"/>
      </w:numPr>
    </w:pPr>
  </w:style>
  <w:style w:type="table" w:customStyle="1" w:styleId="Table2">
    <w:name w:val="Table 2"/>
    <w:basedOn w:val="TableNormal"/>
    <w:rsid w:val="00702D66"/>
    <w:rPr>
      <w:rFonts w:ascii="Verdana" w:hAnsi="Verdana"/>
    </w:rPr>
    <w:tblPr>
      <w:tblInd w:w="108" w:type="dxa"/>
      <w:tblBorders>
        <w:top w:val="single" w:sz="4" w:space="0" w:color="405E64"/>
        <w:left w:val="single" w:sz="4" w:space="0" w:color="405E64"/>
        <w:bottom w:val="single" w:sz="4" w:space="0" w:color="405E64"/>
        <w:right w:val="single" w:sz="4" w:space="0" w:color="405E64"/>
        <w:insideH w:val="single" w:sz="4" w:space="0" w:color="405E64"/>
        <w:insideV w:val="single" w:sz="4" w:space="0" w:color="405E64"/>
      </w:tblBorders>
    </w:tblPr>
  </w:style>
  <w:style w:type="paragraph" w:styleId="TOC2">
    <w:name w:val="toc 2"/>
    <w:next w:val="TOC3"/>
    <w:uiPriority w:val="39"/>
    <w:rsid w:val="00E94D68"/>
    <w:pPr>
      <w:tabs>
        <w:tab w:val="right" w:pos="8789"/>
      </w:tabs>
      <w:spacing w:before="60" w:after="60" w:line="260" w:lineRule="atLeast"/>
      <w:ind w:left="425" w:right="284"/>
    </w:pPr>
    <w:rPr>
      <w:rFonts w:ascii="Verdana" w:hAnsi="Verdana"/>
      <w:noProof/>
      <w:sz w:val="22"/>
      <w:lang w:eastAsia="en-US"/>
    </w:rPr>
  </w:style>
  <w:style w:type="paragraph" w:styleId="TOC3">
    <w:name w:val="toc 3"/>
    <w:next w:val="Normal"/>
    <w:uiPriority w:val="39"/>
    <w:rsid w:val="00E94D68"/>
    <w:pPr>
      <w:tabs>
        <w:tab w:val="right" w:pos="8789"/>
      </w:tabs>
      <w:spacing w:before="60" w:after="60" w:line="280" w:lineRule="atLeast"/>
      <w:ind w:left="709" w:right="284"/>
    </w:pPr>
    <w:rPr>
      <w:rFonts w:ascii="Verdana" w:hAnsi="Verdana"/>
      <w:noProof/>
      <w:sz w:val="22"/>
      <w:lang w:eastAsia="en-US"/>
    </w:rPr>
  </w:style>
  <w:style w:type="paragraph" w:customStyle="1" w:styleId="Contents">
    <w:name w:val="Contents"/>
    <w:next w:val="TOC1"/>
    <w:qFormat/>
    <w:rsid w:val="00E94D68"/>
    <w:pPr>
      <w:pBdr>
        <w:bottom w:val="single" w:sz="12" w:space="1" w:color="405E64"/>
      </w:pBdr>
      <w:shd w:val="clear" w:color="auto" w:fill="405E64"/>
      <w:spacing w:after="240" w:line="420" w:lineRule="atLeast"/>
      <w:ind w:left="28" w:right="284"/>
      <w:outlineLvl w:val="0"/>
    </w:pPr>
    <w:rPr>
      <w:rFonts w:ascii="Verdana" w:hAnsi="Verdana" w:cs="Trebuchet MS"/>
      <w:b/>
      <w:bCs/>
      <w:color w:val="FFFFFF"/>
      <w:sz w:val="32"/>
      <w:szCs w:val="32"/>
      <w:lang w:eastAsia="en-US"/>
    </w:rPr>
  </w:style>
  <w:style w:type="paragraph" w:customStyle="1" w:styleId="Footereven">
    <w:name w:val="Footer even"/>
    <w:basedOn w:val="Footer"/>
    <w:rsid w:val="00FF3F3D"/>
    <w:pPr>
      <w:jc w:val="right"/>
    </w:pPr>
  </w:style>
  <w:style w:type="paragraph" w:customStyle="1" w:styleId="Chapternumber">
    <w:name w:val="Chapter number"/>
    <w:basedOn w:val="Unithead"/>
    <w:qFormat/>
    <w:rsid w:val="00C30CCD"/>
    <w:rPr>
      <w:b w:val="0"/>
    </w:rPr>
  </w:style>
  <w:style w:type="paragraph" w:customStyle="1" w:styleId="Alphalist">
    <w:name w:val="Alpha list"/>
    <w:qFormat/>
    <w:rsid w:val="00F95DBC"/>
    <w:pPr>
      <w:numPr>
        <w:numId w:val="2"/>
      </w:numPr>
      <w:tabs>
        <w:tab w:val="clear" w:pos="794"/>
        <w:tab w:val="left" w:pos="1361"/>
      </w:tabs>
      <w:spacing w:before="80" w:after="60" w:line="240" w:lineRule="atLeast"/>
      <w:ind w:left="1361"/>
    </w:pPr>
    <w:rPr>
      <w:rFonts w:ascii="Verdana" w:hAnsi="Verdana"/>
      <w:szCs w:val="24"/>
    </w:rPr>
  </w:style>
  <w:style w:type="numbering" w:customStyle="1" w:styleId="Listalpha">
    <w:name w:val="List alpha"/>
    <w:basedOn w:val="NoList"/>
    <w:rsid w:val="00662D9D"/>
    <w:pPr>
      <w:numPr>
        <w:numId w:val="2"/>
      </w:numPr>
    </w:pPr>
  </w:style>
  <w:style w:type="numbering" w:customStyle="1" w:styleId="Listroman">
    <w:name w:val="List roman"/>
    <w:basedOn w:val="NoList"/>
    <w:rsid w:val="00662D9D"/>
    <w:pPr>
      <w:numPr>
        <w:numId w:val="3"/>
      </w:numPr>
    </w:pPr>
  </w:style>
  <w:style w:type="paragraph" w:customStyle="1" w:styleId="Icon">
    <w:name w:val="Icon"/>
    <w:rsid w:val="00A44494"/>
    <w:pPr>
      <w:framePr w:w="1429" w:h="907" w:hSpace="2268" w:wrap="around" w:vAnchor="page" w:hAnchor="page" w:xAlign="outside" w:y="313"/>
    </w:pPr>
    <w:rPr>
      <w:sz w:val="24"/>
      <w:szCs w:val="24"/>
      <w:lang w:eastAsia="en-US"/>
    </w:rPr>
  </w:style>
  <w:style w:type="character" w:styleId="Hyperlink">
    <w:name w:val="Hyperlink"/>
    <w:unhideWhenUsed/>
    <w:rsid w:val="00593F98"/>
    <w:rPr>
      <w:rFonts w:ascii="Verdana" w:hAnsi="Verdana" w:cs="Times New Roman" w:hint="default"/>
      <w:strike w:val="0"/>
      <w:dstrike w:val="0"/>
      <w:color w:val="0070C0"/>
      <w:sz w:val="20"/>
      <w:u w:val="single"/>
      <w:effect w:val="none"/>
    </w:rPr>
  </w:style>
  <w:style w:type="paragraph" w:customStyle="1" w:styleId="InsideheadC">
    <w:name w:val="Inside headC"/>
    <w:basedOn w:val="Normal"/>
    <w:rsid w:val="002A1E19"/>
    <w:pPr>
      <w:spacing w:before="180" w:after="60" w:line="280" w:lineRule="atLeast"/>
    </w:pPr>
    <w:rPr>
      <w:rFonts w:ascii="Trebuchet MS" w:hAnsi="Trebuchet MS"/>
      <w:b/>
    </w:rPr>
  </w:style>
  <w:style w:type="paragraph" w:customStyle="1" w:styleId="InsideText">
    <w:name w:val="Inside Text"/>
    <w:basedOn w:val="Normal"/>
    <w:rsid w:val="00F14EE1"/>
    <w:pPr>
      <w:spacing w:before="60" w:after="60" w:line="260" w:lineRule="atLeast"/>
    </w:pPr>
    <w:rPr>
      <w:rFonts w:ascii="Verdana" w:hAnsi="Verdana"/>
      <w:b/>
      <w:sz w:val="20"/>
      <w:szCs w:val="20"/>
    </w:rPr>
  </w:style>
  <w:style w:type="paragraph" w:customStyle="1" w:styleId="InsideText1">
    <w:name w:val="Inside Text1"/>
    <w:basedOn w:val="InsideText"/>
    <w:rsid w:val="002A1E19"/>
    <w:pPr>
      <w:numPr>
        <w:numId w:val="12"/>
      </w:numPr>
      <w:ind w:left="357" w:hanging="357"/>
    </w:pPr>
  </w:style>
  <w:style w:type="paragraph" w:customStyle="1" w:styleId="Text0">
    <w:name w:val="Text"/>
    <w:basedOn w:val="Normal"/>
    <w:link w:val="TextChar"/>
    <w:rsid w:val="00F14EE1"/>
    <w:pPr>
      <w:spacing w:before="40" w:after="40" w:line="200" w:lineRule="atLeast"/>
    </w:pPr>
    <w:rPr>
      <w:rFonts w:ascii="Verdana" w:hAnsi="Verdana"/>
      <w:sz w:val="20"/>
      <w:szCs w:val="20"/>
      <w:lang w:val="x-none"/>
    </w:rPr>
  </w:style>
  <w:style w:type="character" w:customStyle="1" w:styleId="TextChar">
    <w:name w:val="Text Char"/>
    <w:link w:val="Text0"/>
    <w:locked/>
    <w:rsid w:val="00F14EE1"/>
    <w:rPr>
      <w:rFonts w:ascii="Verdana" w:hAnsi="Verdana"/>
      <w:lang w:val="x-none" w:eastAsia="en-US"/>
    </w:rPr>
  </w:style>
  <w:style w:type="paragraph" w:customStyle="1" w:styleId="Text1">
    <w:name w:val="Text1"/>
    <w:basedOn w:val="Text0"/>
    <w:rsid w:val="002A1E19"/>
    <w:pPr>
      <w:numPr>
        <w:numId w:val="14"/>
      </w:numPr>
    </w:pPr>
    <w:rPr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0053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rsid w:val="000B71D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F515B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CF515B"/>
    <w:rPr>
      <w:rFonts w:ascii="Tahoma" w:hAnsi="Tahoma"/>
      <w:sz w:val="16"/>
      <w:szCs w:val="16"/>
      <w:lang w:val="en-US"/>
    </w:rPr>
  </w:style>
  <w:style w:type="character" w:customStyle="1" w:styleId="textbulletsChar">
    <w:name w:val="text bullets Char"/>
    <w:link w:val="textbullets"/>
    <w:rsid w:val="00385E93"/>
    <w:rPr>
      <w:rFonts w:ascii="Verdana" w:hAnsi="Verdana"/>
      <w:szCs w:val="24"/>
    </w:rPr>
  </w:style>
  <w:style w:type="character" w:styleId="CommentReference">
    <w:name w:val="annotation reference"/>
    <w:rsid w:val="00843117"/>
    <w:rPr>
      <w:sz w:val="18"/>
      <w:szCs w:val="18"/>
    </w:rPr>
  </w:style>
  <w:style w:type="paragraph" w:styleId="CommentText">
    <w:name w:val="annotation text"/>
    <w:basedOn w:val="Normal"/>
    <w:link w:val="CommentTextChar"/>
    <w:rsid w:val="00843117"/>
  </w:style>
  <w:style w:type="character" w:customStyle="1" w:styleId="CommentTextChar">
    <w:name w:val="Comment Text Char"/>
    <w:link w:val="CommentText"/>
    <w:rsid w:val="0084311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4311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843117"/>
    <w:rPr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EE53AF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EE53AF"/>
    <w:rPr>
      <w:rFonts w:ascii="Calibri" w:hAnsi="Calibri"/>
      <w:sz w:val="22"/>
      <w:szCs w:val="22"/>
      <w:lang w:val="en-US" w:eastAsia="en-US"/>
    </w:rPr>
  </w:style>
  <w:style w:type="paragraph" w:customStyle="1" w:styleId="Front1">
    <w:name w:val="Front1"/>
    <w:qFormat/>
    <w:rsid w:val="00EE53AF"/>
    <w:pPr>
      <w:spacing w:before="5400" w:after="120"/>
      <w:ind w:left="-284" w:right="-284"/>
    </w:pPr>
    <w:rPr>
      <w:rFonts w:ascii="Verdana Bold" w:hAnsi="Verdana Bold"/>
      <w:b/>
      <w:color w:val="002656"/>
      <w:sz w:val="36"/>
      <w:szCs w:val="48"/>
    </w:rPr>
  </w:style>
  <w:style w:type="paragraph" w:customStyle="1" w:styleId="Front0">
    <w:name w:val="Front0"/>
    <w:basedOn w:val="Normal"/>
    <w:qFormat/>
    <w:rsid w:val="00EE53AF"/>
    <w:pPr>
      <w:spacing w:before="600" w:after="120"/>
      <w:ind w:right="-284"/>
    </w:pPr>
    <w:rPr>
      <w:rFonts w:ascii="Verdana" w:hAnsi="Verdana"/>
      <w:b/>
      <w:color w:val="002656"/>
      <w:sz w:val="80"/>
      <w:szCs w:val="80"/>
      <w:lang w:eastAsia="en-GB"/>
    </w:rPr>
  </w:style>
  <w:style w:type="paragraph" w:customStyle="1" w:styleId="Front2">
    <w:name w:val="Front2"/>
    <w:next w:val="Normal"/>
    <w:qFormat/>
    <w:rsid w:val="00EE53AF"/>
    <w:pPr>
      <w:pBdr>
        <w:top w:val="single" w:sz="4" w:space="5" w:color="102D51"/>
        <w:bottom w:val="single" w:sz="4" w:space="5" w:color="102D51"/>
      </w:pBdr>
      <w:spacing w:before="120" w:after="60" w:line="280" w:lineRule="exact"/>
      <w:ind w:left="-284" w:right="-284"/>
    </w:pPr>
    <w:rPr>
      <w:rFonts w:ascii="Verdana" w:hAnsi="Verdana"/>
      <w:b/>
      <w:color w:val="002656"/>
      <w:sz w:val="28"/>
      <w:szCs w:val="50"/>
    </w:rPr>
  </w:style>
  <w:style w:type="character" w:customStyle="1" w:styleId="HeaderChar">
    <w:name w:val="Header Char"/>
    <w:link w:val="Header"/>
    <w:rsid w:val="000D241F"/>
    <w:rPr>
      <w:rFonts w:ascii="Verdana" w:hAnsi="Verdana"/>
      <w:b/>
      <w:color w:val="405E64"/>
      <w:sz w:val="19"/>
      <w:szCs w:val="24"/>
      <w:lang w:eastAsia="en-US"/>
    </w:rPr>
  </w:style>
  <w:style w:type="character" w:customStyle="1" w:styleId="FooterChar">
    <w:name w:val="Footer Char"/>
    <w:link w:val="Footer"/>
    <w:rsid w:val="000D241F"/>
    <w:rPr>
      <w:rFonts w:ascii="Verdana" w:hAnsi="Verdana"/>
      <w:sz w:val="14"/>
      <w:szCs w:val="24"/>
      <w:lang w:eastAsia="en-US"/>
    </w:rPr>
  </w:style>
  <w:style w:type="paragraph" w:styleId="Revision">
    <w:name w:val="Revision"/>
    <w:hidden/>
    <w:rsid w:val="005D122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B3DA4"/>
    <w:pPr>
      <w:ind w:left="720"/>
    </w:pPr>
  </w:style>
  <w:style w:type="character" w:customStyle="1" w:styleId="UnresolvedMention">
    <w:name w:val="Unresolved Mention"/>
    <w:uiPriority w:val="99"/>
    <w:semiHidden/>
    <w:unhideWhenUsed/>
    <w:rsid w:val="00FB3DA4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3962A1"/>
    <w:pPr>
      <w:spacing w:before="100" w:beforeAutospacing="1" w:after="100" w:afterAutospacing="1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iPriority="99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6637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rsid w:val="00FF3F3D"/>
    <w:pPr>
      <w:pBdr>
        <w:top w:val="single" w:sz="6" w:space="4" w:color="828172"/>
      </w:pBdr>
      <w:ind w:left="-57" w:right="-57"/>
    </w:pPr>
    <w:rPr>
      <w:rFonts w:ascii="Verdana" w:hAnsi="Verdana"/>
      <w:sz w:val="14"/>
      <w:szCs w:val="24"/>
      <w:lang w:eastAsia="en-US"/>
    </w:rPr>
  </w:style>
  <w:style w:type="paragraph" w:styleId="Header">
    <w:name w:val="header"/>
    <w:link w:val="HeaderChar"/>
    <w:rsid w:val="00731BE6"/>
    <w:pPr>
      <w:spacing w:before="260"/>
      <w:jc w:val="right"/>
    </w:pPr>
    <w:rPr>
      <w:rFonts w:ascii="Verdana" w:hAnsi="Verdana"/>
      <w:b/>
      <w:color w:val="405E64"/>
      <w:sz w:val="19"/>
      <w:szCs w:val="24"/>
      <w:lang w:eastAsia="en-US"/>
    </w:rPr>
  </w:style>
  <w:style w:type="paragraph" w:customStyle="1" w:styleId="Unithead">
    <w:name w:val="Unit head"/>
    <w:next w:val="text"/>
    <w:qFormat/>
    <w:rsid w:val="00395F49"/>
    <w:pPr>
      <w:pBdr>
        <w:top w:val="single" w:sz="8" w:space="2" w:color="827B72"/>
        <w:bottom w:val="single" w:sz="8" w:space="2" w:color="827B72"/>
      </w:pBdr>
      <w:spacing w:after="360" w:line="440" w:lineRule="exact"/>
      <w:ind w:left="28" w:right="284"/>
    </w:pPr>
    <w:rPr>
      <w:rFonts w:ascii="Verdana" w:hAnsi="Verdana"/>
      <w:b/>
      <w:color w:val="405E64"/>
      <w:sz w:val="40"/>
      <w:szCs w:val="50"/>
    </w:rPr>
  </w:style>
  <w:style w:type="paragraph" w:styleId="TOC1">
    <w:name w:val="toc 1"/>
    <w:next w:val="TOC2"/>
    <w:uiPriority w:val="39"/>
    <w:rsid w:val="00E94D68"/>
    <w:pPr>
      <w:widowControl w:val="0"/>
      <w:tabs>
        <w:tab w:val="right" w:pos="8789"/>
      </w:tabs>
      <w:spacing w:before="60" w:after="60" w:line="300" w:lineRule="atLeast"/>
      <w:ind w:right="284"/>
    </w:pPr>
    <w:rPr>
      <w:rFonts w:ascii="Verdana" w:hAnsi="Verdana"/>
      <w:b/>
      <w:noProof/>
      <w:snapToGrid w:val="0"/>
      <w:sz w:val="26"/>
      <w:lang w:eastAsia="en-US"/>
    </w:rPr>
  </w:style>
  <w:style w:type="character" w:styleId="PageNumber">
    <w:name w:val="page number"/>
    <w:rsid w:val="00C07932"/>
    <w:rPr>
      <w:rFonts w:ascii="Verdana" w:hAnsi="Verdana"/>
      <w:b/>
      <w:color w:val="405E64"/>
    </w:rPr>
  </w:style>
  <w:style w:type="paragraph" w:customStyle="1" w:styleId="Ahead">
    <w:name w:val="A head"/>
    <w:next w:val="text"/>
    <w:qFormat/>
    <w:rsid w:val="00395F49"/>
    <w:pPr>
      <w:keepNext/>
      <w:pBdr>
        <w:bottom w:val="single" w:sz="8" w:space="1" w:color="827B72"/>
      </w:pBdr>
      <w:spacing w:before="120" w:after="360"/>
    </w:pPr>
    <w:rPr>
      <w:rFonts w:ascii="Verdana" w:hAnsi="Verdana"/>
      <w:b/>
      <w:color w:val="405E64"/>
      <w:sz w:val="32"/>
      <w:szCs w:val="24"/>
      <w:lang w:eastAsia="en-US"/>
    </w:rPr>
  </w:style>
  <w:style w:type="paragraph" w:customStyle="1" w:styleId="Bhead">
    <w:name w:val="B head"/>
    <w:next w:val="text"/>
    <w:qFormat/>
    <w:rsid w:val="000B4ACD"/>
    <w:pPr>
      <w:keepNext/>
      <w:spacing w:before="240" w:after="120"/>
    </w:pPr>
    <w:rPr>
      <w:rFonts w:ascii="Verdana" w:hAnsi="Verdana" w:cs="Arial"/>
      <w:b/>
      <w:color w:val="405E64"/>
      <w:sz w:val="26"/>
      <w:szCs w:val="24"/>
      <w:lang w:eastAsia="en-US"/>
    </w:rPr>
  </w:style>
  <w:style w:type="paragraph" w:customStyle="1" w:styleId="Chead">
    <w:name w:val="C head"/>
    <w:next w:val="text"/>
    <w:qFormat/>
    <w:rsid w:val="00356A7E"/>
    <w:pPr>
      <w:keepNext/>
      <w:spacing w:before="240" w:after="120"/>
      <w:ind w:left="567"/>
    </w:pPr>
    <w:rPr>
      <w:rFonts w:ascii="Verdana" w:hAnsi="Verdana" w:cs="Arial"/>
      <w:b/>
      <w:sz w:val="22"/>
      <w:szCs w:val="24"/>
      <w:lang w:eastAsia="en-US"/>
    </w:rPr>
  </w:style>
  <w:style w:type="paragraph" w:customStyle="1" w:styleId="text">
    <w:name w:val="text"/>
    <w:qFormat/>
    <w:rsid w:val="004F33FE"/>
    <w:pPr>
      <w:spacing w:before="80" w:after="60" w:line="240" w:lineRule="atLeast"/>
      <w:ind w:left="567"/>
    </w:pPr>
    <w:rPr>
      <w:rFonts w:ascii="Verdana" w:hAnsi="Verdana" w:cs="Arial"/>
      <w:szCs w:val="24"/>
      <w:lang w:eastAsia="en-US"/>
    </w:rPr>
  </w:style>
  <w:style w:type="paragraph" w:customStyle="1" w:styleId="textbullets">
    <w:name w:val="text bullets"/>
    <w:link w:val="textbulletsChar"/>
    <w:qFormat/>
    <w:rsid w:val="004F33FE"/>
    <w:pPr>
      <w:numPr>
        <w:numId w:val="8"/>
      </w:numPr>
      <w:tabs>
        <w:tab w:val="clear" w:pos="397"/>
        <w:tab w:val="left" w:pos="964"/>
      </w:tabs>
      <w:spacing w:before="80" w:after="60" w:line="240" w:lineRule="atLeast"/>
      <w:ind w:left="964"/>
    </w:pPr>
    <w:rPr>
      <w:rFonts w:ascii="Verdana" w:hAnsi="Verdana"/>
      <w:szCs w:val="24"/>
    </w:rPr>
  </w:style>
  <w:style w:type="numbering" w:customStyle="1" w:styleId="Listnum">
    <w:name w:val="List num"/>
    <w:basedOn w:val="NoList"/>
    <w:rsid w:val="00662D9D"/>
    <w:pPr>
      <w:numPr>
        <w:numId w:val="1"/>
      </w:numPr>
    </w:pPr>
  </w:style>
  <w:style w:type="character" w:customStyle="1" w:styleId="Feature2textChar">
    <w:name w:val="Feature 2 text Char"/>
    <w:link w:val="Feature2text"/>
    <w:rsid w:val="00FF1E30"/>
    <w:rPr>
      <w:rFonts w:ascii="Verdana" w:hAnsi="Verdana" w:cs="Arial"/>
      <w:szCs w:val="24"/>
      <w:lang w:val="en-GB" w:eastAsia="en-US" w:bidi="ar-SA"/>
    </w:rPr>
  </w:style>
  <w:style w:type="paragraph" w:customStyle="1" w:styleId="Numberedlist">
    <w:name w:val="Numbered list"/>
    <w:qFormat/>
    <w:rsid w:val="00AC5366"/>
    <w:pPr>
      <w:numPr>
        <w:numId w:val="11"/>
      </w:numPr>
      <w:tabs>
        <w:tab w:val="left" w:pos="964"/>
      </w:tabs>
      <w:spacing w:before="80" w:after="60" w:line="240" w:lineRule="atLeast"/>
      <w:ind w:left="964" w:hanging="397"/>
    </w:pPr>
    <w:rPr>
      <w:rFonts w:ascii="Verdana" w:hAnsi="Verdana"/>
      <w:szCs w:val="24"/>
    </w:rPr>
  </w:style>
  <w:style w:type="paragraph" w:customStyle="1" w:styleId="Feature1head">
    <w:name w:val="Feature 1 head"/>
    <w:next w:val="Feature1text"/>
    <w:qFormat/>
    <w:rsid w:val="00925DAB"/>
    <w:pPr>
      <w:keepNext/>
      <w:pBdr>
        <w:top w:val="single" w:sz="4" w:space="2" w:color="405E64"/>
        <w:left w:val="single" w:sz="4" w:space="4" w:color="405E64"/>
        <w:bottom w:val="single" w:sz="4" w:space="2" w:color="405E64"/>
        <w:right w:val="single" w:sz="4" w:space="4" w:color="405E64"/>
      </w:pBdr>
      <w:shd w:val="clear" w:color="auto" w:fill="E6E6E6"/>
      <w:spacing w:before="80" w:after="60"/>
      <w:ind w:left="675" w:right="108"/>
    </w:pPr>
    <w:rPr>
      <w:rFonts w:ascii="Verdana" w:hAnsi="Verdana" w:cs="Arial"/>
      <w:b/>
      <w:sz w:val="22"/>
      <w:szCs w:val="24"/>
      <w:lang w:eastAsia="en-US"/>
    </w:rPr>
  </w:style>
  <w:style w:type="paragraph" w:customStyle="1" w:styleId="Feature1sub-head">
    <w:name w:val="Feature 1 sub-head"/>
    <w:next w:val="Feature1text"/>
    <w:qFormat/>
    <w:rsid w:val="00925DAB"/>
    <w:pPr>
      <w:keepNext/>
      <w:pBdr>
        <w:top w:val="single" w:sz="4" w:space="2" w:color="405E64"/>
        <w:left w:val="single" w:sz="4" w:space="4" w:color="405E64"/>
        <w:bottom w:val="single" w:sz="4" w:space="2" w:color="405E64"/>
        <w:right w:val="single" w:sz="4" w:space="4" w:color="405E64"/>
      </w:pBdr>
      <w:shd w:val="clear" w:color="auto" w:fill="E6E6E6"/>
      <w:spacing w:before="80" w:after="60"/>
      <w:ind w:left="675" w:right="108"/>
    </w:pPr>
    <w:rPr>
      <w:rFonts w:ascii="Verdana" w:hAnsi="Verdana" w:cs="Arial"/>
      <w:b/>
      <w:szCs w:val="24"/>
      <w:lang w:eastAsia="en-US"/>
    </w:rPr>
  </w:style>
  <w:style w:type="paragraph" w:customStyle="1" w:styleId="Feature1text">
    <w:name w:val="Feature 1 text"/>
    <w:qFormat/>
    <w:rsid w:val="00925DAB"/>
    <w:pPr>
      <w:pBdr>
        <w:top w:val="single" w:sz="4" w:space="2" w:color="405E64"/>
        <w:left w:val="single" w:sz="4" w:space="4" w:color="405E64"/>
        <w:bottom w:val="single" w:sz="4" w:space="2" w:color="405E64"/>
        <w:right w:val="single" w:sz="4" w:space="4" w:color="405E64"/>
      </w:pBdr>
      <w:shd w:val="clear" w:color="auto" w:fill="E6E6E6"/>
      <w:tabs>
        <w:tab w:val="left" w:pos="2114"/>
      </w:tabs>
      <w:spacing w:before="80" w:after="60" w:line="240" w:lineRule="atLeast"/>
      <w:ind w:left="675" w:right="108"/>
    </w:pPr>
    <w:rPr>
      <w:rFonts w:ascii="Verdana" w:hAnsi="Verdana" w:cs="Arial"/>
      <w:szCs w:val="24"/>
      <w:lang w:eastAsia="en-US"/>
    </w:rPr>
  </w:style>
  <w:style w:type="paragraph" w:customStyle="1" w:styleId="Feature1textbullets">
    <w:name w:val="Feature 1 text bullets"/>
    <w:qFormat/>
    <w:rsid w:val="00925DAB"/>
    <w:pPr>
      <w:numPr>
        <w:numId w:val="5"/>
      </w:numPr>
      <w:pBdr>
        <w:top w:val="single" w:sz="4" w:space="2" w:color="405E64"/>
        <w:left w:val="single" w:sz="4" w:space="4" w:color="405E64"/>
        <w:bottom w:val="single" w:sz="4" w:space="2" w:color="405E64"/>
        <w:right w:val="single" w:sz="4" w:space="4" w:color="405E64"/>
      </w:pBdr>
      <w:shd w:val="clear" w:color="auto" w:fill="E6E6E6"/>
      <w:tabs>
        <w:tab w:val="clear" w:pos="505"/>
        <w:tab w:val="num" w:pos="1072"/>
      </w:tabs>
      <w:spacing w:before="80" w:after="60" w:line="240" w:lineRule="atLeast"/>
      <w:ind w:left="1072" w:right="108"/>
    </w:pPr>
    <w:rPr>
      <w:rFonts w:ascii="Verdana" w:hAnsi="Verdana" w:cs="Arial"/>
      <w:szCs w:val="24"/>
      <w:lang w:eastAsia="en-US"/>
    </w:rPr>
  </w:style>
  <w:style w:type="paragraph" w:customStyle="1" w:styleId="Feature2head">
    <w:name w:val="Feature 2 head"/>
    <w:next w:val="Feature2text"/>
    <w:qFormat/>
    <w:rsid w:val="00FF1E30"/>
    <w:pPr>
      <w:keepNext/>
      <w:pBdr>
        <w:top w:val="single" w:sz="4" w:space="2" w:color="405E64"/>
        <w:left w:val="single" w:sz="4" w:space="4" w:color="405E64"/>
        <w:bottom w:val="single" w:sz="4" w:space="2" w:color="405E64"/>
        <w:right w:val="single" w:sz="4" w:space="4" w:color="405E64"/>
      </w:pBdr>
      <w:spacing w:before="80" w:after="60"/>
      <w:ind w:left="675" w:right="108"/>
    </w:pPr>
    <w:rPr>
      <w:rFonts w:ascii="Verdana" w:hAnsi="Verdana" w:cs="Arial"/>
      <w:b/>
      <w:sz w:val="22"/>
      <w:szCs w:val="24"/>
      <w:lang w:eastAsia="en-US"/>
    </w:rPr>
  </w:style>
  <w:style w:type="paragraph" w:customStyle="1" w:styleId="Feature1textnumberedlist">
    <w:name w:val="Feature 1 text numbered list"/>
    <w:qFormat/>
    <w:rsid w:val="00925DAB"/>
    <w:pPr>
      <w:numPr>
        <w:numId w:val="7"/>
      </w:numPr>
      <w:pBdr>
        <w:top w:val="single" w:sz="4" w:space="2" w:color="405E64"/>
        <w:left w:val="single" w:sz="4" w:space="4" w:color="405E64"/>
        <w:bottom w:val="single" w:sz="4" w:space="2" w:color="405E64"/>
        <w:right w:val="single" w:sz="4" w:space="4" w:color="405E64"/>
      </w:pBdr>
      <w:shd w:val="clear" w:color="auto" w:fill="E6E6E6"/>
      <w:tabs>
        <w:tab w:val="num" w:pos="1072"/>
      </w:tabs>
      <w:spacing w:before="80" w:after="60" w:line="240" w:lineRule="atLeast"/>
      <w:ind w:left="1072" w:right="108"/>
    </w:pPr>
    <w:rPr>
      <w:rFonts w:ascii="Verdana" w:hAnsi="Verdana" w:cs="Arial"/>
      <w:szCs w:val="24"/>
      <w:lang w:eastAsia="en-US"/>
    </w:rPr>
  </w:style>
  <w:style w:type="paragraph" w:customStyle="1" w:styleId="Feature2sub-head">
    <w:name w:val="Feature 2 sub-head"/>
    <w:next w:val="Feature2text"/>
    <w:qFormat/>
    <w:rsid w:val="00FF1E30"/>
    <w:pPr>
      <w:keepNext/>
      <w:pBdr>
        <w:top w:val="single" w:sz="4" w:space="2" w:color="405E64"/>
        <w:left w:val="single" w:sz="4" w:space="4" w:color="405E64"/>
        <w:bottom w:val="single" w:sz="4" w:space="2" w:color="405E64"/>
        <w:right w:val="single" w:sz="4" w:space="4" w:color="405E64"/>
      </w:pBdr>
      <w:spacing w:before="80" w:after="60"/>
      <w:ind w:left="675" w:right="108"/>
    </w:pPr>
    <w:rPr>
      <w:rFonts w:ascii="Verdana" w:hAnsi="Verdana" w:cs="Arial"/>
      <w:b/>
      <w:szCs w:val="24"/>
      <w:lang w:eastAsia="en-US"/>
    </w:rPr>
  </w:style>
  <w:style w:type="paragraph" w:customStyle="1" w:styleId="Feature2text">
    <w:name w:val="Feature 2 text"/>
    <w:link w:val="Feature2textChar"/>
    <w:qFormat/>
    <w:rsid w:val="00FF1E30"/>
    <w:pPr>
      <w:pBdr>
        <w:top w:val="single" w:sz="4" w:space="2" w:color="405E64"/>
        <w:left w:val="single" w:sz="4" w:space="4" w:color="405E64"/>
        <w:bottom w:val="single" w:sz="4" w:space="2" w:color="405E64"/>
        <w:right w:val="single" w:sz="4" w:space="4" w:color="405E64"/>
      </w:pBdr>
      <w:spacing w:before="80" w:after="60" w:line="240" w:lineRule="atLeast"/>
      <w:ind w:left="675" w:right="108"/>
    </w:pPr>
    <w:rPr>
      <w:rFonts w:ascii="Verdana" w:hAnsi="Verdana" w:cs="Arial"/>
      <w:szCs w:val="24"/>
      <w:lang w:eastAsia="en-US"/>
    </w:rPr>
  </w:style>
  <w:style w:type="paragraph" w:customStyle="1" w:styleId="Feature2textbullets">
    <w:name w:val="Feature 2 text bullets"/>
    <w:qFormat/>
    <w:rsid w:val="00FF1E30"/>
    <w:pPr>
      <w:numPr>
        <w:numId w:val="4"/>
      </w:numPr>
      <w:pBdr>
        <w:top w:val="single" w:sz="4" w:space="2" w:color="405E64"/>
        <w:left w:val="single" w:sz="4" w:space="4" w:color="405E64"/>
        <w:bottom w:val="single" w:sz="4" w:space="2" w:color="405E64"/>
        <w:right w:val="single" w:sz="4" w:space="4" w:color="405E64"/>
      </w:pBdr>
      <w:tabs>
        <w:tab w:val="clear" w:pos="505"/>
        <w:tab w:val="left" w:pos="1072"/>
      </w:tabs>
      <w:spacing w:before="80" w:after="60" w:line="240" w:lineRule="atLeast"/>
      <w:ind w:left="1072" w:right="108"/>
    </w:pPr>
    <w:rPr>
      <w:rFonts w:ascii="Verdana" w:hAnsi="Verdana" w:cs="Arial"/>
      <w:szCs w:val="24"/>
      <w:lang w:eastAsia="en-US"/>
    </w:rPr>
  </w:style>
  <w:style w:type="paragraph" w:customStyle="1" w:styleId="Feature2textnumberedlist">
    <w:name w:val="Feature 2 text numbered list"/>
    <w:qFormat/>
    <w:rsid w:val="00FF1E30"/>
    <w:pPr>
      <w:numPr>
        <w:numId w:val="6"/>
      </w:numPr>
      <w:pBdr>
        <w:top w:val="single" w:sz="4" w:space="2" w:color="405E64"/>
        <w:left w:val="single" w:sz="4" w:space="4" w:color="405E64"/>
        <w:bottom w:val="single" w:sz="4" w:space="2" w:color="405E64"/>
        <w:right w:val="single" w:sz="4" w:space="4" w:color="405E64"/>
      </w:pBdr>
      <w:tabs>
        <w:tab w:val="clear" w:pos="397"/>
        <w:tab w:val="left" w:pos="1072"/>
      </w:tabs>
      <w:spacing w:before="80" w:after="60" w:line="240" w:lineRule="atLeast"/>
      <w:ind w:left="1072" w:right="108"/>
    </w:pPr>
    <w:rPr>
      <w:rFonts w:ascii="Verdana" w:hAnsi="Verdana" w:cs="Arial"/>
      <w:szCs w:val="24"/>
      <w:lang w:eastAsia="en-US"/>
    </w:rPr>
  </w:style>
  <w:style w:type="paragraph" w:customStyle="1" w:styleId="Tablehead">
    <w:name w:val="Table head"/>
    <w:next w:val="Tabletext"/>
    <w:qFormat/>
    <w:rsid w:val="00F571E5"/>
    <w:pPr>
      <w:spacing w:before="80" w:after="60"/>
    </w:pPr>
    <w:rPr>
      <w:rFonts w:ascii="Verdana" w:hAnsi="Verdana" w:cs="Arial"/>
      <w:b/>
      <w:sz w:val="16"/>
      <w:szCs w:val="24"/>
      <w:lang w:eastAsia="en-US"/>
    </w:rPr>
  </w:style>
  <w:style w:type="paragraph" w:customStyle="1" w:styleId="Tablesub-head">
    <w:name w:val="Table sub-head"/>
    <w:next w:val="Tabletext"/>
    <w:qFormat/>
    <w:rsid w:val="00A86039"/>
    <w:rPr>
      <w:rFonts w:ascii="Verdana" w:hAnsi="Verdana" w:cs="Arial"/>
      <w:b/>
      <w:sz w:val="16"/>
      <w:szCs w:val="24"/>
      <w:lang w:eastAsia="en-US"/>
    </w:rPr>
  </w:style>
  <w:style w:type="paragraph" w:customStyle="1" w:styleId="Tabletext">
    <w:name w:val="Table text"/>
    <w:rsid w:val="00EA3A85"/>
    <w:pPr>
      <w:spacing w:line="240" w:lineRule="atLeast"/>
    </w:pPr>
    <w:rPr>
      <w:rFonts w:ascii="Verdana" w:hAnsi="Verdana" w:cs="Arial"/>
      <w:sz w:val="16"/>
      <w:szCs w:val="24"/>
      <w:lang w:eastAsia="en-US"/>
    </w:rPr>
  </w:style>
  <w:style w:type="paragraph" w:customStyle="1" w:styleId="Tabletextbullets">
    <w:name w:val="Table text bullets"/>
    <w:qFormat/>
    <w:rsid w:val="004C10F3"/>
    <w:pPr>
      <w:numPr>
        <w:numId w:val="13"/>
      </w:numPr>
      <w:spacing w:line="240" w:lineRule="atLeast"/>
    </w:pPr>
    <w:rPr>
      <w:rFonts w:ascii="Verdana" w:hAnsi="Verdana" w:cs="Arial"/>
      <w:sz w:val="16"/>
      <w:szCs w:val="24"/>
      <w:lang w:eastAsia="en-US"/>
    </w:rPr>
  </w:style>
  <w:style w:type="paragraph" w:customStyle="1" w:styleId="Tabletextnumberedlist">
    <w:name w:val="Table text numbered list"/>
    <w:qFormat/>
    <w:rsid w:val="00E0515F"/>
    <w:pPr>
      <w:numPr>
        <w:numId w:val="10"/>
      </w:numPr>
      <w:spacing w:before="80" w:after="60" w:line="240" w:lineRule="atLeast"/>
    </w:pPr>
    <w:rPr>
      <w:rFonts w:ascii="Verdana" w:hAnsi="Verdana" w:cs="Arial"/>
      <w:szCs w:val="24"/>
      <w:lang w:eastAsia="en-US"/>
    </w:rPr>
  </w:style>
  <w:style w:type="paragraph" w:customStyle="1" w:styleId="Crossreference">
    <w:name w:val="Cross reference"/>
    <w:next w:val="text"/>
    <w:qFormat/>
    <w:rsid w:val="008867EF"/>
    <w:pPr>
      <w:spacing w:before="60" w:after="60"/>
      <w:ind w:right="851"/>
      <w:jc w:val="right"/>
    </w:pPr>
    <w:rPr>
      <w:rFonts w:ascii="Verdana" w:hAnsi="Verdana" w:cs="Arial"/>
      <w:sz w:val="18"/>
      <w:szCs w:val="24"/>
      <w:lang w:eastAsia="en-US"/>
    </w:rPr>
  </w:style>
  <w:style w:type="paragraph" w:customStyle="1" w:styleId="Textonwritingline">
    <w:name w:val="Text on writing line"/>
    <w:next w:val="text"/>
    <w:qFormat/>
    <w:rsid w:val="009317A3"/>
    <w:pPr>
      <w:spacing w:before="60" w:after="60"/>
      <w:ind w:left="567"/>
    </w:pPr>
    <w:rPr>
      <w:rFonts w:ascii="Comic Sans MS" w:hAnsi="Comic Sans MS" w:cs="Arial"/>
      <w:szCs w:val="24"/>
      <w:u w:val="single"/>
      <w:lang w:eastAsia="en-US"/>
    </w:rPr>
  </w:style>
  <w:style w:type="paragraph" w:customStyle="1" w:styleId="awsmallspace">
    <w:name w:val="a/w small space"/>
    <w:next w:val="text"/>
    <w:qFormat/>
    <w:rsid w:val="008867EF"/>
    <w:pPr>
      <w:spacing w:before="2800" w:after="120"/>
      <w:jc w:val="center"/>
    </w:pPr>
    <w:rPr>
      <w:rFonts w:ascii="Verdana" w:hAnsi="Verdana" w:cs="Arial"/>
      <w:color w:val="FF00FF"/>
      <w:szCs w:val="24"/>
      <w:lang w:eastAsia="en-US"/>
    </w:rPr>
  </w:style>
  <w:style w:type="paragraph" w:customStyle="1" w:styleId="awmediumspace">
    <w:name w:val="a/w medium space"/>
    <w:next w:val="text"/>
    <w:rsid w:val="008867EF"/>
    <w:pPr>
      <w:spacing w:before="4800" w:after="120"/>
      <w:jc w:val="center"/>
    </w:pPr>
    <w:rPr>
      <w:rFonts w:ascii="Verdana" w:hAnsi="Verdana" w:cs="Arial"/>
      <w:color w:val="FF00FF"/>
      <w:szCs w:val="24"/>
      <w:lang w:eastAsia="en-US"/>
    </w:rPr>
  </w:style>
  <w:style w:type="paragraph" w:customStyle="1" w:styleId="awlargespace">
    <w:name w:val="a/w large space"/>
    <w:next w:val="text"/>
    <w:rsid w:val="008867EF"/>
    <w:pPr>
      <w:spacing w:before="6800" w:after="120"/>
      <w:jc w:val="center"/>
    </w:pPr>
    <w:rPr>
      <w:rFonts w:ascii="Verdana" w:hAnsi="Verdana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747747"/>
    <w:rPr>
      <w:rFonts w:ascii="Verdana" w:hAnsi="Verdana"/>
    </w:rPr>
    <w:tblPr>
      <w:tblInd w:w="108" w:type="dxa"/>
      <w:tblBorders>
        <w:top w:val="single" w:sz="4" w:space="0" w:color="405E64"/>
        <w:left w:val="single" w:sz="4" w:space="0" w:color="405E64"/>
        <w:bottom w:val="single" w:sz="4" w:space="0" w:color="405E64"/>
        <w:right w:val="single" w:sz="4" w:space="0" w:color="405E64"/>
        <w:insideH w:val="single" w:sz="4" w:space="0" w:color="405E64"/>
        <w:insideV w:val="single" w:sz="4" w:space="0" w:color="405E64"/>
      </w:tblBorders>
    </w:tblPr>
    <w:tblStylePr w:type="firstRow">
      <w:tblPr/>
      <w:tcPr>
        <w:tcBorders>
          <w:top w:val="single" w:sz="4" w:space="0" w:color="405E64"/>
          <w:left w:val="single" w:sz="4" w:space="0" w:color="405E64"/>
          <w:bottom w:val="single" w:sz="4" w:space="0" w:color="405E64"/>
          <w:right w:val="single" w:sz="4" w:space="0" w:color="405E64"/>
          <w:insideH w:val="single" w:sz="4" w:space="0" w:color="405E64"/>
          <w:insideV w:val="single" w:sz="4" w:space="0" w:color="405E64"/>
          <w:tl2br w:val="nil"/>
          <w:tr2bl w:val="nil"/>
        </w:tcBorders>
        <w:shd w:val="clear" w:color="auto" w:fill="DBE3E6"/>
      </w:tcPr>
    </w:tblStylePr>
  </w:style>
  <w:style w:type="table" w:customStyle="1" w:styleId="Table4">
    <w:name w:val="Table 4"/>
    <w:basedOn w:val="TableNormal"/>
    <w:rsid w:val="00C823A0"/>
    <w:rPr>
      <w:rFonts w:ascii="Verdana" w:hAnsi="Verdana"/>
    </w:rPr>
    <w:tblPr>
      <w:tblInd w:w="108" w:type="dxa"/>
      <w:tblBorders>
        <w:top w:val="single" w:sz="4" w:space="0" w:color="828172"/>
        <w:left w:val="single" w:sz="4" w:space="0" w:color="828172"/>
        <w:bottom w:val="single" w:sz="4" w:space="0" w:color="828172"/>
        <w:right w:val="single" w:sz="4" w:space="0" w:color="828172"/>
        <w:insideH w:val="single" w:sz="4" w:space="0" w:color="828172"/>
        <w:insideV w:val="single" w:sz="4" w:space="0" w:color="828172"/>
      </w:tblBorders>
    </w:tblPr>
    <w:tblStylePr w:type="firstRow">
      <w:rPr>
        <w:color w:val="FFFFFF"/>
      </w:rPr>
      <w:tblPr/>
      <w:tcPr>
        <w:tcBorders>
          <w:top w:val="single" w:sz="4" w:space="0" w:color="828172"/>
          <w:left w:val="single" w:sz="4" w:space="0" w:color="828172"/>
          <w:bottom w:val="single" w:sz="4" w:space="0" w:color="828172"/>
          <w:right w:val="single" w:sz="4" w:space="0" w:color="828172"/>
          <w:insideH w:val="single" w:sz="4" w:space="0" w:color="828172"/>
          <w:insideV w:val="single" w:sz="4" w:space="0" w:color="828172"/>
          <w:tl2br w:val="nil"/>
          <w:tr2bl w:val="nil"/>
        </w:tcBorders>
        <w:shd w:val="clear" w:color="auto" w:fill="405E64"/>
      </w:tcPr>
    </w:tblStylePr>
    <w:tblStylePr w:type="firstCol">
      <w:rPr>
        <w:color w:val="FFFFFF"/>
      </w:rPr>
      <w:tblPr/>
      <w:tcPr>
        <w:tcBorders>
          <w:top w:val="single" w:sz="4" w:space="0" w:color="DBE3E6"/>
          <w:left w:val="single" w:sz="4" w:space="0" w:color="DBE3E6"/>
          <w:bottom w:val="single" w:sz="4" w:space="0" w:color="DBE3E6"/>
          <w:right w:val="single" w:sz="4" w:space="0" w:color="DBE3E6"/>
          <w:insideH w:val="nil"/>
          <w:insideV w:val="nil"/>
          <w:tl2br w:val="nil"/>
          <w:tr2bl w:val="nil"/>
        </w:tcBorders>
        <w:shd w:val="clear" w:color="auto" w:fill="405E64"/>
      </w:tcPr>
    </w:tblStylePr>
  </w:style>
  <w:style w:type="table" w:customStyle="1" w:styleId="Table3">
    <w:name w:val="Table 3"/>
    <w:basedOn w:val="TableNormal"/>
    <w:rsid w:val="00145959"/>
    <w:rPr>
      <w:rFonts w:ascii="Verdana" w:hAnsi="Verdana"/>
    </w:rPr>
    <w:tblPr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3E6"/>
    </w:tcPr>
    <w:tblStylePr w:type="firstRow">
      <w:rPr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405E64"/>
      </w:tcPr>
    </w:tblStylePr>
  </w:style>
  <w:style w:type="paragraph" w:customStyle="1" w:styleId="HeaderOdd">
    <w:name w:val="Header Odd"/>
    <w:basedOn w:val="Header"/>
    <w:rsid w:val="00731BE6"/>
    <w:pPr>
      <w:jc w:val="left"/>
    </w:pPr>
  </w:style>
  <w:style w:type="paragraph" w:customStyle="1" w:styleId="IconRight">
    <w:name w:val="IconRight"/>
    <w:basedOn w:val="Normal"/>
    <w:rsid w:val="00E37DA2"/>
    <w:pPr>
      <w:framePr w:w="1429" w:h="907" w:hSpace="2268" w:wrap="around" w:vAnchor="page" w:hAnchor="page" w:xAlign="outside" w:y="313"/>
      <w:jc w:val="right"/>
    </w:pPr>
  </w:style>
  <w:style w:type="numbering" w:customStyle="1" w:styleId="Listfeature">
    <w:name w:val="List feature"/>
    <w:basedOn w:val="NoList"/>
    <w:rsid w:val="00662D9D"/>
    <w:pPr>
      <w:numPr>
        <w:numId w:val="7"/>
      </w:numPr>
    </w:pPr>
  </w:style>
  <w:style w:type="numbering" w:customStyle="1" w:styleId="Listtable">
    <w:name w:val="List table"/>
    <w:basedOn w:val="NoList"/>
    <w:rsid w:val="00E0515F"/>
    <w:pPr>
      <w:numPr>
        <w:numId w:val="9"/>
      </w:numPr>
    </w:pPr>
  </w:style>
  <w:style w:type="table" w:customStyle="1" w:styleId="Table2">
    <w:name w:val="Table 2"/>
    <w:basedOn w:val="TableNormal"/>
    <w:rsid w:val="00702D66"/>
    <w:rPr>
      <w:rFonts w:ascii="Verdana" w:hAnsi="Verdana"/>
    </w:rPr>
    <w:tblPr>
      <w:tblInd w:w="108" w:type="dxa"/>
      <w:tblBorders>
        <w:top w:val="single" w:sz="4" w:space="0" w:color="405E64"/>
        <w:left w:val="single" w:sz="4" w:space="0" w:color="405E64"/>
        <w:bottom w:val="single" w:sz="4" w:space="0" w:color="405E64"/>
        <w:right w:val="single" w:sz="4" w:space="0" w:color="405E64"/>
        <w:insideH w:val="single" w:sz="4" w:space="0" w:color="405E64"/>
        <w:insideV w:val="single" w:sz="4" w:space="0" w:color="405E64"/>
      </w:tblBorders>
    </w:tblPr>
  </w:style>
  <w:style w:type="paragraph" w:styleId="TOC2">
    <w:name w:val="toc 2"/>
    <w:next w:val="TOC3"/>
    <w:uiPriority w:val="39"/>
    <w:rsid w:val="00E94D68"/>
    <w:pPr>
      <w:tabs>
        <w:tab w:val="right" w:pos="8789"/>
      </w:tabs>
      <w:spacing w:before="60" w:after="60" w:line="260" w:lineRule="atLeast"/>
      <w:ind w:left="425" w:right="284"/>
    </w:pPr>
    <w:rPr>
      <w:rFonts w:ascii="Verdana" w:hAnsi="Verdana"/>
      <w:noProof/>
      <w:sz w:val="22"/>
      <w:lang w:eastAsia="en-US"/>
    </w:rPr>
  </w:style>
  <w:style w:type="paragraph" w:styleId="TOC3">
    <w:name w:val="toc 3"/>
    <w:next w:val="Normal"/>
    <w:uiPriority w:val="39"/>
    <w:rsid w:val="00E94D68"/>
    <w:pPr>
      <w:tabs>
        <w:tab w:val="right" w:pos="8789"/>
      </w:tabs>
      <w:spacing w:before="60" w:after="60" w:line="280" w:lineRule="atLeast"/>
      <w:ind w:left="709" w:right="284"/>
    </w:pPr>
    <w:rPr>
      <w:rFonts w:ascii="Verdana" w:hAnsi="Verdana"/>
      <w:noProof/>
      <w:sz w:val="22"/>
      <w:lang w:eastAsia="en-US"/>
    </w:rPr>
  </w:style>
  <w:style w:type="paragraph" w:customStyle="1" w:styleId="Contents">
    <w:name w:val="Contents"/>
    <w:next w:val="TOC1"/>
    <w:qFormat/>
    <w:rsid w:val="00E94D68"/>
    <w:pPr>
      <w:pBdr>
        <w:bottom w:val="single" w:sz="12" w:space="1" w:color="405E64"/>
      </w:pBdr>
      <w:shd w:val="clear" w:color="auto" w:fill="405E64"/>
      <w:spacing w:after="240" w:line="420" w:lineRule="atLeast"/>
      <w:ind w:left="28" w:right="284"/>
      <w:outlineLvl w:val="0"/>
    </w:pPr>
    <w:rPr>
      <w:rFonts w:ascii="Verdana" w:hAnsi="Verdana" w:cs="Trebuchet MS"/>
      <w:b/>
      <w:bCs/>
      <w:color w:val="FFFFFF"/>
      <w:sz w:val="32"/>
      <w:szCs w:val="32"/>
      <w:lang w:eastAsia="en-US"/>
    </w:rPr>
  </w:style>
  <w:style w:type="paragraph" w:customStyle="1" w:styleId="Footereven">
    <w:name w:val="Footer even"/>
    <w:basedOn w:val="Footer"/>
    <w:rsid w:val="00FF3F3D"/>
    <w:pPr>
      <w:jc w:val="right"/>
    </w:pPr>
  </w:style>
  <w:style w:type="paragraph" w:customStyle="1" w:styleId="Chapternumber">
    <w:name w:val="Chapter number"/>
    <w:basedOn w:val="Unithead"/>
    <w:qFormat/>
    <w:rsid w:val="00C30CCD"/>
    <w:rPr>
      <w:b w:val="0"/>
    </w:rPr>
  </w:style>
  <w:style w:type="paragraph" w:customStyle="1" w:styleId="Alphalist">
    <w:name w:val="Alpha list"/>
    <w:qFormat/>
    <w:rsid w:val="00F95DBC"/>
    <w:pPr>
      <w:numPr>
        <w:numId w:val="2"/>
      </w:numPr>
      <w:tabs>
        <w:tab w:val="clear" w:pos="794"/>
        <w:tab w:val="left" w:pos="1361"/>
      </w:tabs>
      <w:spacing w:before="80" w:after="60" w:line="240" w:lineRule="atLeast"/>
      <w:ind w:left="1361"/>
    </w:pPr>
    <w:rPr>
      <w:rFonts w:ascii="Verdana" w:hAnsi="Verdana"/>
      <w:szCs w:val="24"/>
    </w:rPr>
  </w:style>
  <w:style w:type="numbering" w:customStyle="1" w:styleId="Listalpha">
    <w:name w:val="List alpha"/>
    <w:basedOn w:val="NoList"/>
    <w:rsid w:val="00662D9D"/>
    <w:pPr>
      <w:numPr>
        <w:numId w:val="2"/>
      </w:numPr>
    </w:pPr>
  </w:style>
  <w:style w:type="numbering" w:customStyle="1" w:styleId="Listroman">
    <w:name w:val="List roman"/>
    <w:basedOn w:val="NoList"/>
    <w:rsid w:val="00662D9D"/>
    <w:pPr>
      <w:numPr>
        <w:numId w:val="3"/>
      </w:numPr>
    </w:pPr>
  </w:style>
  <w:style w:type="paragraph" w:customStyle="1" w:styleId="Icon">
    <w:name w:val="Icon"/>
    <w:rsid w:val="00A44494"/>
    <w:pPr>
      <w:framePr w:w="1429" w:h="907" w:hSpace="2268" w:wrap="around" w:vAnchor="page" w:hAnchor="page" w:xAlign="outside" w:y="313"/>
    </w:pPr>
    <w:rPr>
      <w:sz w:val="24"/>
      <w:szCs w:val="24"/>
      <w:lang w:eastAsia="en-US"/>
    </w:rPr>
  </w:style>
  <w:style w:type="character" w:styleId="Hyperlink">
    <w:name w:val="Hyperlink"/>
    <w:unhideWhenUsed/>
    <w:rsid w:val="00593F98"/>
    <w:rPr>
      <w:rFonts w:ascii="Verdana" w:hAnsi="Verdana" w:cs="Times New Roman" w:hint="default"/>
      <w:strike w:val="0"/>
      <w:dstrike w:val="0"/>
      <w:color w:val="0070C0"/>
      <w:sz w:val="20"/>
      <w:u w:val="single"/>
      <w:effect w:val="none"/>
    </w:rPr>
  </w:style>
  <w:style w:type="paragraph" w:customStyle="1" w:styleId="InsideheadC">
    <w:name w:val="Inside headC"/>
    <w:basedOn w:val="Normal"/>
    <w:rsid w:val="002A1E19"/>
    <w:pPr>
      <w:spacing w:before="180" w:after="60" w:line="280" w:lineRule="atLeast"/>
    </w:pPr>
    <w:rPr>
      <w:rFonts w:ascii="Trebuchet MS" w:hAnsi="Trebuchet MS"/>
      <w:b/>
    </w:rPr>
  </w:style>
  <w:style w:type="paragraph" w:customStyle="1" w:styleId="InsideText">
    <w:name w:val="Inside Text"/>
    <w:basedOn w:val="Normal"/>
    <w:rsid w:val="00F14EE1"/>
    <w:pPr>
      <w:spacing w:before="60" w:after="60" w:line="260" w:lineRule="atLeast"/>
    </w:pPr>
    <w:rPr>
      <w:rFonts w:ascii="Verdana" w:hAnsi="Verdana"/>
      <w:b/>
      <w:sz w:val="20"/>
      <w:szCs w:val="20"/>
    </w:rPr>
  </w:style>
  <w:style w:type="paragraph" w:customStyle="1" w:styleId="InsideText1">
    <w:name w:val="Inside Text1"/>
    <w:basedOn w:val="InsideText"/>
    <w:rsid w:val="002A1E19"/>
    <w:pPr>
      <w:numPr>
        <w:numId w:val="12"/>
      </w:numPr>
      <w:ind w:left="357" w:hanging="357"/>
    </w:pPr>
  </w:style>
  <w:style w:type="paragraph" w:customStyle="1" w:styleId="Text0">
    <w:name w:val="Text"/>
    <w:basedOn w:val="Normal"/>
    <w:link w:val="TextChar"/>
    <w:rsid w:val="00F14EE1"/>
    <w:pPr>
      <w:spacing w:before="40" w:after="40" w:line="200" w:lineRule="atLeast"/>
    </w:pPr>
    <w:rPr>
      <w:rFonts w:ascii="Verdana" w:hAnsi="Verdana"/>
      <w:sz w:val="20"/>
      <w:szCs w:val="20"/>
      <w:lang w:val="x-none"/>
    </w:rPr>
  </w:style>
  <w:style w:type="character" w:customStyle="1" w:styleId="TextChar">
    <w:name w:val="Text Char"/>
    <w:link w:val="Text0"/>
    <w:locked/>
    <w:rsid w:val="00F14EE1"/>
    <w:rPr>
      <w:rFonts w:ascii="Verdana" w:hAnsi="Verdana"/>
      <w:lang w:val="x-none" w:eastAsia="en-US"/>
    </w:rPr>
  </w:style>
  <w:style w:type="paragraph" w:customStyle="1" w:styleId="Text1">
    <w:name w:val="Text1"/>
    <w:basedOn w:val="Text0"/>
    <w:rsid w:val="002A1E19"/>
    <w:pPr>
      <w:numPr>
        <w:numId w:val="14"/>
      </w:numPr>
    </w:pPr>
    <w:rPr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0053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rsid w:val="000B71D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F515B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CF515B"/>
    <w:rPr>
      <w:rFonts w:ascii="Tahoma" w:hAnsi="Tahoma"/>
      <w:sz w:val="16"/>
      <w:szCs w:val="16"/>
      <w:lang w:val="en-US"/>
    </w:rPr>
  </w:style>
  <w:style w:type="character" w:customStyle="1" w:styleId="textbulletsChar">
    <w:name w:val="text bullets Char"/>
    <w:link w:val="textbullets"/>
    <w:rsid w:val="00385E93"/>
    <w:rPr>
      <w:rFonts w:ascii="Verdana" w:hAnsi="Verdana"/>
      <w:szCs w:val="24"/>
    </w:rPr>
  </w:style>
  <w:style w:type="character" w:styleId="CommentReference">
    <w:name w:val="annotation reference"/>
    <w:rsid w:val="00843117"/>
    <w:rPr>
      <w:sz w:val="18"/>
      <w:szCs w:val="18"/>
    </w:rPr>
  </w:style>
  <w:style w:type="paragraph" w:styleId="CommentText">
    <w:name w:val="annotation text"/>
    <w:basedOn w:val="Normal"/>
    <w:link w:val="CommentTextChar"/>
    <w:rsid w:val="00843117"/>
  </w:style>
  <w:style w:type="character" w:customStyle="1" w:styleId="CommentTextChar">
    <w:name w:val="Comment Text Char"/>
    <w:link w:val="CommentText"/>
    <w:rsid w:val="0084311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4311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843117"/>
    <w:rPr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EE53AF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EE53AF"/>
    <w:rPr>
      <w:rFonts w:ascii="Calibri" w:hAnsi="Calibri"/>
      <w:sz w:val="22"/>
      <w:szCs w:val="22"/>
      <w:lang w:val="en-US" w:eastAsia="en-US"/>
    </w:rPr>
  </w:style>
  <w:style w:type="paragraph" w:customStyle="1" w:styleId="Front1">
    <w:name w:val="Front1"/>
    <w:qFormat/>
    <w:rsid w:val="00EE53AF"/>
    <w:pPr>
      <w:spacing w:before="5400" w:after="120"/>
      <w:ind w:left="-284" w:right="-284"/>
    </w:pPr>
    <w:rPr>
      <w:rFonts w:ascii="Verdana Bold" w:hAnsi="Verdana Bold"/>
      <w:b/>
      <w:color w:val="002656"/>
      <w:sz w:val="36"/>
      <w:szCs w:val="48"/>
    </w:rPr>
  </w:style>
  <w:style w:type="paragraph" w:customStyle="1" w:styleId="Front0">
    <w:name w:val="Front0"/>
    <w:basedOn w:val="Normal"/>
    <w:qFormat/>
    <w:rsid w:val="00EE53AF"/>
    <w:pPr>
      <w:spacing w:before="600" w:after="120"/>
      <w:ind w:right="-284"/>
    </w:pPr>
    <w:rPr>
      <w:rFonts w:ascii="Verdana" w:hAnsi="Verdana"/>
      <w:b/>
      <w:color w:val="002656"/>
      <w:sz w:val="80"/>
      <w:szCs w:val="80"/>
      <w:lang w:eastAsia="en-GB"/>
    </w:rPr>
  </w:style>
  <w:style w:type="paragraph" w:customStyle="1" w:styleId="Front2">
    <w:name w:val="Front2"/>
    <w:next w:val="Normal"/>
    <w:qFormat/>
    <w:rsid w:val="00EE53AF"/>
    <w:pPr>
      <w:pBdr>
        <w:top w:val="single" w:sz="4" w:space="5" w:color="102D51"/>
        <w:bottom w:val="single" w:sz="4" w:space="5" w:color="102D51"/>
      </w:pBdr>
      <w:spacing w:before="120" w:after="60" w:line="280" w:lineRule="exact"/>
      <w:ind w:left="-284" w:right="-284"/>
    </w:pPr>
    <w:rPr>
      <w:rFonts w:ascii="Verdana" w:hAnsi="Verdana"/>
      <w:b/>
      <w:color w:val="002656"/>
      <w:sz w:val="28"/>
      <w:szCs w:val="50"/>
    </w:rPr>
  </w:style>
  <w:style w:type="character" w:customStyle="1" w:styleId="HeaderChar">
    <w:name w:val="Header Char"/>
    <w:link w:val="Header"/>
    <w:rsid w:val="000D241F"/>
    <w:rPr>
      <w:rFonts w:ascii="Verdana" w:hAnsi="Verdana"/>
      <w:b/>
      <w:color w:val="405E64"/>
      <w:sz w:val="19"/>
      <w:szCs w:val="24"/>
      <w:lang w:eastAsia="en-US"/>
    </w:rPr>
  </w:style>
  <w:style w:type="character" w:customStyle="1" w:styleId="FooterChar">
    <w:name w:val="Footer Char"/>
    <w:link w:val="Footer"/>
    <w:rsid w:val="000D241F"/>
    <w:rPr>
      <w:rFonts w:ascii="Verdana" w:hAnsi="Verdana"/>
      <w:sz w:val="14"/>
      <w:szCs w:val="24"/>
      <w:lang w:eastAsia="en-US"/>
    </w:rPr>
  </w:style>
  <w:style w:type="paragraph" w:styleId="Revision">
    <w:name w:val="Revision"/>
    <w:hidden/>
    <w:rsid w:val="005D122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B3DA4"/>
    <w:pPr>
      <w:ind w:left="720"/>
    </w:pPr>
  </w:style>
  <w:style w:type="character" w:customStyle="1" w:styleId="UnresolvedMention">
    <w:name w:val="Unresolved Mention"/>
    <w:uiPriority w:val="99"/>
    <w:semiHidden/>
    <w:unhideWhenUsed/>
    <w:rsid w:val="00FB3DA4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3962A1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5A72B-EBAA-4B62-8A56-58C9FCC2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 Education</Company>
  <LinksUpToDate>false</LinksUpToDate>
  <CharactersWithSpaces>7010</CharactersWithSpaces>
  <SharedDoc>false</SharedDoc>
  <HLinks>
    <vt:vector size="432" baseType="variant">
      <vt:variant>
        <vt:i4>1114118</vt:i4>
      </vt:variant>
      <vt:variant>
        <vt:i4>225</vt:i4>
      </vt:variant>
      <vt:variant>
        <vt:i4>0</vt:i4>
      </vt:variant>
      <vt:variant>
        <vt:i4>5</vt:i4>
      </vt:variant>
      <vt:variant>
        <vt:lpwstr>https://www.amazon.co.uk/LEGO-31055-Red-Racer-Set/dp/B01J41DVGU/ref=sr_1_5?ie=UTF8&amp;qid=1507638938&amp;sr=8-5&amp;keywords=lego+3+in+1</vt:lpwstr>
      </vt:variant>
      <vt:variant>
        <vt:lpwstr/>
      </vt:variant>
      <vt:variant>
        <vt:i4>4653148</vt:i4>
      </vt:variant>
      <vt:variant>
        <vt:i4>222</vt:i4>
      </vt:variant>
      <vt:variant>
        <vt:i4>0</vt:i4>
      </vt:variant>
      <vt:variant>
        <vt:i4>5</vt:i4>
      </vt:variant>
      <vt:variant>
        <vt:lpwstr>http://www.channel4.com/programmes/the-job-interview</vt:lpwstr>
      </vt:variant>
      <vt:variant>
        <vt:lpwstr/>
      </vt:variant>
      <vt:variant>
        <vt:i4>7602231</vt:i4>
      </vt:variant>
      <vt:variant>
        <vt:i4>219</vt:i4>
      </vt:variant>
      <vt:variant>
        <vt:i4>0</vt:i4>
      </vt:variant>
      <vt:variant>
        <vt:i4>5</vt:i4>
      </vt:variant>
      <vt:variant>
        <vt:lpwstr>https://www.jdwetherspoon.com/pubs/wetherspoon-news-app</vt:lpwstr>
      </vt:variant>
      <vt:variant>
        <vt:lpwstr/>
      </vt:variant>
      <vt:variant>
        <vt:i4>3604576</vt:i4>
      </vt:variant>
      <vt:variant>
        <vt:i4>216</vt:i4>
      </vt:variant>
      <vt:variant>
        <vt:i4>0</vt:i4>
      </vt:variant>
      <vt:variant>
        <vt:i4>5</vt:i4>
      </vt:variant>
      <vt:variant>
        <vt:lpwstr>https://www.youtube.com/watch?v=DrOjUfDC5Uw</vt:lpwstr>
      </vt:variant>
      <vt:variant>
        <vt:lpwstr/>
      </vt:variant>
      <vt:variant>
        <vt:i4>6946918</vt:i4>
      </vt:variant>
      <vt:variant>
        <vt:i4>213</vt:i4>
      </vt:variant>
      <vt:variant>
        <vt:i4>0</vt:i4>
      </vt:variant>
      <vt:variant>
        <vt:i4>5</vt:i4>
      </vt:variant>
      <vt:variant>
        <vt:lpwstr>https://www.canva.com/create/infographics/</vt:lpwstr>
      </vt:variant>
      <vt:variant>
        <vt:lpwstr/>
      </vt:variant>
      <vt:variant>
        <vt:i4>3735652</vt:i4>
      </vt:variant>
      <vt:variant>
        <vt:i4>210</vt:i4>
      </vt:variant>
      <vt:variant>
        <vt:i4>0</vt:i4>
      </vt:variant>
      <vt:variant>
        <vt:i4>5</vt:i4>
      </vt:variant>
      <vt:variant>
        <vt:lpwstr>https://www.morrisons-corporate.com/investor-centre/financial-reports/</vt:lpwstr>
      </vt:variant>
      <vt:variant>
        <vt:lpwstr/>
      </vt:variant>
      <vt:variant>
        <vt:i4>3670069</vt:i4>
      </vt:variant>
      <vt:variant>
        <vt:i4>207</vt:i4>
      </vt:variant>
      <vt:variant>
        <vt:i4>0</vt:i4>
      </vt:variant>
      <vt:variant>
        <vt:i4>5</vt:i4>
      </vt:variant>
      <vt:variant>
        <vt:lpwstr>https://www.about.sainsburys.co.uk/investors/results-reports-and-presentations</vt:lpwstr>
      </vt:variant>
      <vt:variant>
        <vt:lpwstr>2017</vt:lpwstr>
      </vt:variant>
      <vt:variant>
        <vt:i4>2293799</vt:i4>
      </vt:variant>
      <vt:variant>
        <vt:i4>204</vt:i4>
      </vt:variant>
      <vt:variant>
        <vt:i4>0</vt:i4>
      </vt:variant>
      <vt:variant>
        <vt:i4>5</vt:i4>
      </vt:variant>
      <vt:variant>
        <vt:lpwstr>https://www.tescoplc.com/investors/</vt:lpwstr>
      </vt:variant>
      <vt:variant>
        <vt:lpwstr/>
      </vt:variant>
      <vt:variant>
        <vt:i4>7405665</vt:i4>
      </vt:variant>
      <vt:variant>
        <vt:i4>201</vt:i4>
      </vt:variant>
      <vt:variant>
        <vt:i4>0</vt:i4>
      </vt:variant>
      <vt:variant>
        <vt:i4>5</vt:i4>
      </vt:variant>
      <vt:variant>
        <vt:lpwstr>https://www.youtube.com/watch?v=Krusn0Mo3Po</vt:lpwstr>
      </vt:variant>
      <vt:variant>
        <vt:lpwstr/>
      </vt:variant>
      <vt:variant>
        <vt:i4>3538991</vt:i4>
      </vt:variant>
      <vt:variant>
        <vt:i4>198</vt:i4>
      </vt:variant>
      <vt:variant>
        <vt:i4>0</vt:i4>
      </vt:variant>
      <vt:variant>
        <vt:i4>5</vt:i4>
      </vt:variant>
      <vt:variant>
        <vt:lpwstr>https://www.youtube.com/watch?v=NGOjFhKeLiU</vt:lpwstr>
      </vt:variant>
      <vt:variant>
        <vt:lpwstr/>
      </vt:variant>
      <vt:variant>
        <vt:i4>4063328</vt:i4>
      </vt:variant>
      <vt:variant>
        <vt:i4>195</vt:i4>
      </vt:variant>
      <vt:variant>
        <vt:i4>0</vt:i4>
      </vt:variant>
      <vt:variant>
        <vt:i4>5</vt:i4>
      </vt:variant>
      <vt:variant>
        <vt:lpwstr>https://www.youtube.com/watch?v=3eQAFVetNGI</vt:lpwstr>
      </vt:variant>
      <vt:variant>
        <vt:lpwstr/>
      </vt:variant>
      <vt:variant>
        <vt:i4>8323135</vt:i4>
      </vt:variant>
      <vt:variant>
        <vt:i4>192</vt:i4>
      </vt:variant>
      <vt:variant>
        <vt:i4>0</vt:i4>
      </vt:variant>
      <vt:variant>
        <vt:i4>5</vt:i4>
      </vt:variant>
      <vt:variant>
        <vt:lpwstr>https://www.youtube.com/watch?v=jTdOLSzxH0k</vt:lpwstr>
      </vt:variant>
      <vt:variant>
        <vt:lpwstr/>
      </vt:variant>
      <vt:variant>
        <vt:i4>7536685</vt:i4>
      </vt:variant>
      <vt:variant>
        <vt:i4>189</vt:i4>
      </vt:variant>
      <vt:variant>
        <vt:i4>0</vt:i4>
      </vt:variant>
      <vt:variant>
        <vt:i4>5</vt:i4>
      </vt:variant>
      <vt:variant>
        <vt:lpwstr>https://www.youtube.com/watch?v=gZrv81wY8HQ</vt:lpwstr>
      </vt:variant>
      <vt:variant>
        <vt:lpwstr/>
      </vt:variant>
      <vt:variant>
        <vt:i4>3670122</vt:i4>
      </vt:variant>
      <vt:variant>
        <vt:i4>186</vt:i4>
      </vt:variant>
      <vt:variant>
        <vt:i4>0</vt:i4>
      </vt:variant>
      <vt:variant>
        <vt:i4>5</vt:i4>
      </vt:variant>
      <vt:variant>
        <vt:lpwstr>https://www.youtube.com/watch?v=mtRT6hjXfWg</vt:lpwstr>
      </vt:variant>
      <vt:variant>
        <vt:lpwstr/>
      </vt:variant>
      <vt:variant>
        <vt:i4>1900656</vt:i4>
      </vt:variant>
      <vt:variant>
        <vt:i4>183</vt:i4>
      </vt:variant>
      <vt:variant>
        <vt:i4>0</vt:i4>
      </vt:variant>
      <vt:variant>
        <vt:i4>5</vt:i4>
      </vt:variant>
      <vt:variant>
        <vt:lpwstr>https://www.youtube.com/watch?v=78CLC0QyY_s</vt:lpwstr>
      </vt:variant>
      <vt:variant>
        <vt:lpwstr/>
      </vt:variant>
      <vt:variant>
        <vt:i4>5046295</vt:i4>
      </vt:variant>
      <vt:variant>
        <vt:i4>180</vt:i4>
      </vt:variant>
      <vt:variant>
        <vt:i4>0</vt:i4>
      </vt:variant>
      <vt:variant>
        <vt:i4>5</vt:i4>
      </vt:variant>
      <vt:variant>
        <vt:lpwstr>http://www.tesco.com/</vt:lpwstr>
      </vt:variant>
      <vt:variant>
        <vt:lpwstr/>
      </vt:variant>
      <vt:variant>
        <vt:i4>2162748</vt:i4>
      </vt:variant>
      <vt:variant>
        <vt:i4>177</vt:i4>
      </vt:variant>
      <vt:variant>
        <vt:i4>0</vt:i4>
      </vt:variant>
      <vt:variant>
        <vt:i4>5</vt:i4>
      </vt:variant>
      <vt:variant>
        <vt:lpwstr>https://www.youtube.com/watch?v=kgthNualCHk</vt:lpwstr>
      </vt:variant>
      <vt:variant>
        <vt:lpwstr/>
      </vt:variant>
      <vt:variant>
        <vt:i4>4522010</vt:i4>
      </vt:variant>
      <vt:variant>
        <vt:i4>174</vt:i4>
      </vt:variant>
      <vt:variant>
        <vt:i4>0</vt:i4>
      </vt:variant>
      <vt:variant>
        <vt:i4>5</vt:i4>
      </vt:variant>
      <vt:variant>
        <vt:lpwstr>https://www.pringles.com/</vt:lpwstr>
      </vt:variant>
      <vt:variant>
        <vt:lpwstr/>
      </vt:variant>
      <vt:variant>
        <vt:i4>4063267</vt:i4>
      </vt:variant>
      <vt:variant>
        <vt:i4>171</vt:i4>
      </vt:variant>
      <vt:variant>
        <vt:i4>0</vt:i4>
      </vt:variant>
      <vt:variant>
        <vt:i4>5</vt:i4>
      </vt:variant>
      <vt:variant>
        <vt:lpwstr>https://www.youtube.com/watch?v=jq1DeXkb9n8</vt:lpwstr>
      </vt:variant>
      <vt:variant>
        <vt:lpwstr/>
      </vt:variant>
      <vt:variant>
        <vt:i4>3473443</vt:i4>
      </vt:variant>
      <vt:variant>
        <vt:i4>168</vt:i4>
      </vt:variant>
      <vt:variant>
        <vt:i4>0</vt:i4>
      </vt:variant>
      <vt:variant>
        <vt:i4>5</vt:i4>
      </vt:variant>
      <vt:variant>
        <vt:lpwstr>https://www.youtube.com/watch?v=DBhzOentaCs</vt:lpwstr>
      </vt:variant>
      <vt:variant>
        <vt:lpwstr/>
      </vt:variant>
      <vt:variant>
        <vt:i4>7667757</vt:i4>
      </vt:variant>
      <vt:variant>
        <vt:i4>165</vt:i4>
      </vt:variant>
      <vt:variant>
        <vt:i4>0</vt:i4>
      </vt:variant>
      <vt:variant>
        <vt:i4>5</vt:i4>
      </vt:variant>
      <vt:variant>
        <vt:lpwstr>https://www.youtube.com/watch?v=klK7fcjsnaM</vt:lpwstr>
      </vt:variant>
      <vt:variant>
        <vt:lpwstr/>
      </vt:variant>
      <vt:variant>
        <vt:i4>5570570</vt:i4>
      </vt:variant>
      <vt:variant>
        <vt:i4>162</vt:i4>
      </vt:variant>
      <vt:variant>
        <vt:i4>0</vt:i4>
      </vt:variant>
      <vt:variant>
        <vt:i4>5</vt:i4>
      </vt:variant>
      <vt:variant>
        <vt:lpwstr>http://rudefoodnames.com/old/Welcome.html</vt:lpwstr>
      </vt:variant>
      <vt:variant>
        <vt:lpwstr/>
      </vt:variant>
      <vt:variant>
        <vt:i4>5570570</vt:i4>
      </vt:variant>
      <vt:variant>
        <vt:i4>159</vt:i4>
      </vt:variant>
      <vt:variant>
        <vt:i4>0</vt:i4>
      </vt:variant>
      <vt:variant>
        <vt:i4>5</vt:i4>
      </vt:variant>
      <vt:variant>
        <vt:lpwstr>http://rudefoodnames.com/old/Welcome.html</vt:lpwstr>
      </vt:variant>
      <vt:variant>
        <vt:lpwstr/>
      </vt:variant>
      <vt:variant>
        <vt:i4>4063273</vt:i4>
      </vt:variant>
      <vt:variant>
        <vt:i4>156</vt:i4>
      </vt:variant>
      <vt:variant>
        <vt:i4>0</vt:i4>
      </vt:variant>
      <vt:variant>
        <vt:i4>5</vt:i4>
      </vt:variant>
      <vt:variant>
        <vt:lpwstr>http://www.telegraph.co.uk/news/0/what-would-brexit-mean-for-british-trade/</vt:lpwstr>
      </vt:variant>
      <vt:variant>
        <vt:lpwstr/>
      </vt:variant>
      <vt:variant>
        <vt:i4>4653072</vt:i4>
      </vt:variant>
      <vt:variant>
        <vt:i4>153</vt:i4>
      </vt:variant>
      <vt:variant>
        <vt:i4>0</vt:i4>
      </vt:variant>
      <vt:variant>
        <vt:i4>5</vt:i4>
      </vt:variant>
      <vt:variant>
        <vt:lpwstr>http://www.channel4.com/programmes/dispatches/on-demand/64584-005</vt:lpwstr>
      </vt:variant>
      <vt:variant>
        <vt:lpwstr/>
      </vt:variant>
      <vt:variant>
        <vt:i4>7078009</vt:i4>
      </vt:variant>
      <vt:variant>
        <vt:i4>150</vt:i4>
      </vt:variant>
      <vt:variant>
        <vt:i4>0</vt:i4>
      </vt:variant>
      <vt:variant>
        <vt:i4>5</vt:i4>
      </vt:variant>
      <vt:variant>
        <vt:lpwstr>https://www.theguardian.com/business/2016/dec/22/uk-car-exports-soar-to-record-high</vt:lpwstr>
      </vt:variant>
      <vt:variant>
        <vt:lpwstr/>
      </vt:variant>
      <vt:variant>
        <vt:i4>8323173</vt:i4>
      </vt:variant>
      <vt:variant>
        <vt:i4>147</vt:i4>
      </vt:variant>
      <vt:variant>
        <vt:i4>0</vt:i4>
      </vt:variant>
      <vt:variant>
        <vt:i4>5</vt:i4>
      </vt:variant>
      <vt:variant>
        <vt:lpwstr>http://www.telegraph.co.uk/food-and-drink/news/shrinkflation-10-food-products-have-got-smaller-since-brexit/coco-pops/</vt:lpwstr>
      </vt:variant>
      <vt:variant>
        <vt:lpwstr/>
      </vt:variant>
      <vt:variant>
        <vt:i4>4128893</vt:i4>
      </vt:variant>
      <vt:variant>
        <vt:i4>144</vt:i4>
      </vt:variant>
      <vt:variant>
        <vt:i4>0</vt:i4>
      </vt:variant>
      <vt:variant>
        <vt:i4>5</vt:i4>
      </vt:variant>
      <vt:variant>
        <vt:lpwstr>http://news.sky.com/story/walnut-whip-without-the-walnut-whatever-next-10990829</vt:lpwstr>
      </vt:variant>
      <vt:variant>
        <vt:lpwstr/>
      </vt:variant>
      <vt:variant>
        <vt:i4>1638483</vt:i4>
      </vt:variant>
      <vt:variant>
        <vt:i4>141</vt:i4>
      </vt:variant>
      <vt:variant>
        <vt:i4>0</vt:i4>
      </vt:variant>
      <vt:variant>
        <vt:i4>5</vt:i4>
      </vt:variant>
      <vt:variant>
        <vt:lpwstr>https://www.rogeriodasilva.com/is-technology-killing-the-industry-2/</vt:lpwstr>
      </vt:variant>
      <vt:variant>
        <vt:lpwstr/>
      </vt:variant>
      <vt:variant>
        <vt:i4>7733300</vt:i4>
      </vt:variant>
      <vt:variant>
        <vt:i4>138</vt:i4>
      </vt:variant>
      <vt:variant>
        <vt:i4>0</vt:i4>
      </vt:variant>
      <vt:variant>
        <vt:i4>5</vt:i4>
      </vt:variant>
      <vt:variant>
        <vt:lpwstr>https://www.tutor2u.net/business/topics/sources-of-finance</vt:lpwstr>
      </vt:variant>
      <vt:variant>
        <vt:lpwstr/>
      </vt:variant>
      <vt:variant>
        <vt:i4>4587602</vt:i4>
      </vt:variant>
      <vt:variant>
        <vt:i4>135</vt:i4>
      </vt:variant>
      <vt:variant>
        <vt:i4>0</vt:i4>
      </vt:variant>
      <vt:variant>
        <vt:i4>5</vt:i4>
      </vt:variant>
      <vt:variant>
        <vt:lpwstr>https://www.studentinvestor.org/</vt:lpwstr>
      </vt:variant>
      <vt:variant>
        <vt:lpwstr/>
      </vt:variant>
      <vt:variant>
        <vt:i4>4849732</vt:i4>
      </vt:variant>
      <vt:variant>
        <vt:i4>132</vt:i4>
      </vt:variant>
      <vt:variant>
        <vt:i4>0</vt:i4>
      </vt:variant>
      <vt:variant>
        <vt:i4>5</vt:i4>
      </vt:variant>
      <vt:variant>
        <vt:lpwstr>https://www.bing.com/search?q=ASOS+share+price&amp;qs=n&amp;form=QBRE&amp;sp=-1&amp;pq=asos+share+price&amp;sc=9-16&amp;sk=&amp;cvid=CF000572123D45CCAE8C48C3BC015CD9</vt:lpwstr>
      </vt:variant>
      <vt:variant>
        <vt:lpwstr/>
      </vt:variant>
      <vt:variant>
        <vt:i4>2097249</vt:i4>
      </vt:variant>
      <vt:variant>
        <vt:i4>129</vt:i4>
      </vt:variant>
      <vt:variant>
        <vt:i4>0</vt:i4>
      </vt:variant>
      <vt:variant>
        <vt:i4>5</vt:i4>
      </vt:variant>
      <vt:variant>
        <vt:lpwstr>https://en.wikipedia.org/wiki/List_of_mergers_and_acquisitions_by_Microsoft</vt:lpwstr>
      </vt:variant>
      <vt:variant>
        <vt:lpwstr/>
      </vt:variant>
      <vt:variant>
        <vt:i4>3014759</vt:i4>
      </vt:variant>
      <vt:variant>
        <vt:i4>126</vt:i4>
      </vt:variant>
      <vt:variant>
        <vt:i4>0</vt:i4>
      </vt:variant>
      <vt:variant>
        <vt:i4>5</vt:i4>
      </vt:variant>
      <vt:variant>
        <vt:lpwstr>https://en.wikipedia.org/wiki/List_of_mergers_and_acquisitions_by_Facebook</vt:lpwstr>
      </vt:variant>
      <vt:variant>
        <vt:lpwstr/>
      </vt:variant>
      <vt:variant>
        <vt:i4>4718598</vt:i4>
      </vt:variant>
      <vt:variant>
        <vt:i4>123</vt:i4>
      </vt:variant>
      <vt:variant>
        <vt:i4>0</vt:i4>
      </vt:variant>
      <vt:variant>
        <vt:i4>5</vt:i4>
      </vt:variant>
      <vt:variant>
        <vt:lpwstr>https://en.wikipedia.org/wiki/List_of_mergers_and_acquisitions_by_Twitter</vt:lpwstr>
      </vt:variant>
      <vt:variant>
        <vt:lpwstr/>
      </vt:variant>
      <vt:variant>
        <vt:i4>1114118</vt:i4>
      </vt:variant>
      <vt:variant>
        <vt:i4>120</vt:i4>
      </vt:variant>
      <vt:variant>
        <vt:i4>0</vt:i4>
      </vt:variant>
      <vt:variant>
        <vt:i4>5</vt:i4>
      </vt:variant>
      <vt:variant>
        <vt:lpwstr>https://www.amazon.co.uk/LEGO-31055-Red-Racer-Set/dp/B01J41DVGU/ref=sr_1_5?ie=UTF8&amp;qid=1507638938&amp;sr=8-5&amp;keywords=lego+3+in+1</vt:lpwstr>
      </vt:variant>
      <vt:variant>
        <vt:lpwstr/>
      </vt:variant>
      <vt:variant>
        <vt:i4>7864357</vt:i4>
      </vt:variant>
      <vt:variant>
        <vt:i4>117</vt:i4>
      </vt:variant>
      <vt:variant>
        <vt:i4>0</vt:i4>
      </vt:variant>
      <vt:variant>
        <vt:i4>5</vt:i4>
      </vt:variant>
      <vt:variant>
        <vt:lpwstr>https://www.lego.com/en-gb/creator/products</vt:lpwstr>
      </vt:variant>
      <vt:variant>
        <vt:lpwstr/>
      </vt:variant>
      <vt:variant>
        <vt:i4>4653148</vt:i4>
      </vt:variant>
      <vt:variant>
        <vt:i4>114</vt:i4>
      </vt:variant>
      <vt:variant>
        <vt:i4>0</vt:i4>
      </vt:variant>
      <vt:variant>
        <vt:i4>5</vt:i4>
      </vt:variant>
      <vt:variant>
        <vt:lpwstr>http://www.channel4.com/programmes/the-job-interview</vt:lpwstr>
      </vt:variant>
      <vt:variant>
        <vt:lpwstr/>
      </vt:variant>
      <vt:variant>
        <vt:i4>7602231</vt:i4>
      </vt:variant>
      <vt:variant>
        <vt:i4>111</vt:i4>
      </vt:variant>
      <vt:variant>
        <vt:i4>0</vt:i4>
      </vt:variant>
      <vt:variant>
        <vt:i4>5</vt:i4>
      </vt:variant>
      <vt:variant>
        <vt:lpwstr>https://www.jdwetherspoon.com/pubs/wetherspoon-news-app</vt:lpwstr>
      </vt:variant>
      <vt:variant>
        <vt:lpwstr/>
      </vt:variant>
      <vt:variant>
        <vt:i4>6946918</vt:i4>
      </vt:variant>
      <vt:variant>
        <vt:i4>108</vt:i4>
      </vt:variant>
      <vt:variant>
        <vt:i4>0</vt:i4>
      </vt:variant>
      <vt:variant>
        <vt:i4>5</vt:i4>
      </vt:variant>
      <vt:variant>
        <vt:lpwstr>https://www.canva.com/create/infographics/</vt:lpwstr>
      </vt:variant>
      <vt:variant>
        <vt:lpwstr/>
      </vt:variant>
      <vt:variant>
        <vt:i4>3735652</vt:i4>
      </vt:variant>
      <vt:variant>
        <vt:i4>105</vt:i4>
      </vt:variant>
      <vt:variant>
        <vt:i4>0</vt:i4>
      </vt:variant>
      <vt:variant>
        <vt:i4>5</vt:i4>
      </vt:variant>
      <vt:variant>
        <vt:lpwstr>https://www.morrisons-corporate.com/investor-centre/financial-reports/</vt:lpwstr>
      </vt:variant>
      <vt:variant>
        <vt:lpwstr/>
      </vt:variant>
      <vt:variant>
        <vt:i4>3670069</vt:i4>
      </vt:variant>
      <vt:variant>
        <vt:i4>102</vt:i4>
      </vt:variant>
      <vt:variant>
        <vt:i4>0</vt:i4>
      </vt:variant>
      <vt:variant>
        <vt:i4>5</vt:i4>
      </vt:variant>
      <vt:variant>
        <vt:lpwstr>https://www.about.sainsburys.co.uk/investors/results-reports-and-presentations</vt:lpwstr>
      </vt:variant>
      <vt:variant>
        <vt:lpwstr>2017</vt:lpwstr>
      </vt:variant>
      <vt:variant>
        <vt:i4>2293799</vt:i4>
      </vt:variant>
      <vt:variant>
        <vt:i4>99</vt:i4>
      </vt:variant>
      <vt:variant>
        <vt:i4>0</vt:i4>
      </vt:variant>
      <vt:variant>
        <vt:i4>5</vt:i4>
      </vt:variant>
      <vt:variant>
        <vt:lpwstr>https://www.tescoplc.com/investors/</vt:lpwstr>
      </vt:variant>
      <vt:variant>
        <vt:lpwstr/>
      </vt:variant>
      <vt:variant>
        <vt:i4>7405665</vt:i4>
      </vt:variant>
      <vt:variant>
        <vt:i4>96</vt:i4>
      </vt:variant>
      <vt:variant>
        <vt:i4>0</vt:i4>
      </vt:variant>
      <vt:variant>
        <vt:i4>5</vt:i4>
      </vt:variant>
      <vt:variant>
        <vt:lpwstr>https://www.youtube.com/watch?v=Krusn0Mo3Po</vt:lpwstr>
      </vt:variant>
      <vt:variant>
        <vt:lpwstr/>
      </vt:variant>
      <vt:variant>
        <vt:i4>3538991</vt:i4>
      </vt:variant>
      <vt:variant>
        <vt:i4>93</vt:i4>
      </vt:variant>
      <vt:variant>
        <vt:i4>0</vt:i4>
      </vt:variant>
      <vt:variant>
        <vt:i4>5</vt:i4>
      </vt:variant>
      <vt:variant>
        <vt:lpwstr>https://www.youtube.com/watch?v=NGOjFhKeLiU</vt:lpwstr>
      </vt:variant>
      <vt:variant>
        <vt:lpwstr/>
      </vt:variant>
      <vt:variant>
        <vt:i4>4063328</vt:i4>
      </vt:variant>
      <vt:variant>
        <vt:i4>90</vt:i4>
      </vt:variant>
      <vt:variant>
        <vt:i4>0</vt:i4>
      </vt:variant>
      <vt:variant>
        <vt:i4>5</vt:i4>
      </vt:variant>
      <vt:variant>
        <vt:lpwstr>https://www.youtube.com/watch?v=3eQAFVetNGI</vt:lpwstr>
      </vt:variant>
      <vt:variant>
        <vt:lpwstr/>
      </vt:variant>
      <vt:variant>
        <vt:i4>8323135</vt:i4>
      </vt:variant>
      <vt:variant>
        <vt:i4>87</vt:i4>
      </vt:variant>
      <vt:variant>
        <vt:i4>0</vt:i4>
      </vt:variant>
      <vt:variant>
        <vt:i4>5</vt:i4>
      </vt:variant>
      <vt:variant>
        <vt:lpwstr>https://www.youtube.com/watch?v=jTdOLSzxH0k</vt:lpwstr>
      </vt:variant>
      <vt:variant>
        <vt:lpwstr/>
      </vt:variant>
      <vt:variant>
        <vt:i4>7536685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https://www.youtube.com/watch?v=gZrv81wY8HQ</vt:lpwstr>
      </vt:variant>
      <vt:variant>
        <vt:lpwstr/>
      </vt:variant>
      <vt:variant>
        <vt:i4>3670122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https://www.youtube.com/watch?v=mtRT6hjXfWg</vt:lpwstr>
      </vt:variant>
      <vt:variant>
        <vt:lpwstr/>
      </vt:variant>
      <vt:variant>
        <vt:i4>1900656</vt:i4>
      </vt:variant>
      <vt:variant>
        <vt:i4>78</vt:i4>
      </vt:variant>
      <vt:variant>
        <vt:i4>0</vt:i4>
      </vt:variant>
      <vt:variant>
        <vt:i4>5</vt:i4>
      </vt:variant>
      <vt:variant>
        <vt:lpwstr>https://www.youtube.com/watch?v=78CLC0QyY_s</vt:lpwstr>
      </vt:variant>
      <vt:variant>
        <vt:lpwstr/>
      </vt:variant>
      <vt:variant>
        <vt:i4>2162748</vt:i4>
      </vt:variant>
      <vt:variant>
        <vt:i4>75</vt:i4>
      </vt:variant>
      <vt:variant>
        <vt:i4>0</vt:i4>
      </vt:variant>
      <vt:variant>
        <vt:i4>5</vt:i4>
      </vt:variant>
      <vt:variant>
        <vt:lpwstr>https://www.youtube.com/watch?v=kgthNualCHk</vt:lpwstr>
      </vt:variant>
      <vt:variant>
        <vt:lpwstr/>
      </vt:variant>
      <vt:variant>
        <vt:i4>4522010</vt:i4>
      </vt:variant>
      <vt:variant>
        <vt:i4>72</vt:i4>
      </vt:variant>
      <vt:variant>
        <vt:i4>0</vt:i4>
      </vt:variant>
      <vt:variant>
        <vt:i4>5</vt:i4>
      </vt:variant>
      <vt:variant>
        <vt:lpwstr>https://www.pringles.com/</vt:lpwstr>
      </vt:variant>
      <vt:variant>
        <vt:lpwstr/>
      </vt:variant>
      <vt:variant>
        <vt:i4>4063267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https://www.youtube.com/watch?v=jq1DeXkb9n8</vt:lpwstr>
      </vt:variant>
      <vt:variant>
        <vt:lpwstr/>
      </vt:variant>
      <vt:variant>
        <vt:i4>3473443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https://www.youtube.com/watch?v=DBhzOentaCs</vt:lpwstr>
      </vt:variant>
      <vt:variant>
        <vt:lpwstr/>
      </vt:variant>
      <vt:variant>
        <vt:i4>7667757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https://www.youtube.com/watch?v=klK7fcjsnaM</vt:lpwstr>
      </vt:variant>
      <vt:variant>
        <vt:lpwstr/>
      </vt:variant>
      <vt:variant>
        <vt:i4>1703954</vt:i4>
      </vt:variant>
      <vt:variant>
        <vt:i4>60</vt:i4>
      </vt:variant>
      <vt:variant>
        <vt:i4>0</vt:i4>
      </vt:variant>
      <vt:variant>
        <vt:i4>5</vt:i4>
      </vt:variant>
      <vt:variant>
        <vt:lpwstr>http://rudefoodnames.com/Drinks.html</vt:lpwstr>
      </vt:variant>
      <vt:variant>
        <vt:lpwstr/>
      </vt:variant>
      <vt:variant>
        <vt:i4>4063273</vt:i4>
      </vt:variant>
      <vt:variant>
        <vt:i4>57</vt:i4>
      </vt:variant>
      <vt:variant>
        <vt:i4>0</vt:i4>
      </vt:variant>
      <vt:variant>
        <vt:i4>5</vt:i4>
      </vt:variant>
      <vt:variant>
        <vt:lpwstr>http://www.telegraph.co.uk/news/0/what-would-brexit-mean-for-british-trade/</vt:lpwstr>
      </vt:variant>
      <vt:variant>
        <vt:lpwstr/>
      </vt:variant>
      <vt:variant>
        <vt:i4>4653072</vt:i4>
      </vt:variant>
      <vt:variant>
        <vt:i4>54</vt:i4>
      </vt:variant>
      <vt:variant>
        <vt:i4>0</vt:i4>
      </vt:variant>
      <vt:variant>
        <vt:i4>5</vt:i4>
      </vt:variant>
      <vt:variant>
        <vt:lpwstr>http://www.channel4.com/programmes/dispatches/on-demand/64584-005</vt:lpwstr>
      </vt:variant>
      <vt:variant>
        <vt:lpwstr/>
      </vt:variant>
      <vt:variant>
        <vt:i4>7078009</vt:i4>
      </vt:variant>
      <vt:variant>
        <vt:i4>51</vt:i4>
      </vt:variant>
      <vt:variant>
        <vt:i4>0</vt:i4>
      </vt:variant>
      <vt:variant>
        <vt:i4>5</vt:i4>
      </vt:variant>
      <vt:variant>
        <vt:lpwstr>https://www.theguardian.com/business/2016/dec/22/uk-car-exports-soar-to-record-high</vt:lpwstr>
      </vt:variant>
      <vt:variant>
        <vt:lpwstr/>
      </vt:variant>
      <vt:variant>
        <vt:i4>8323173</vt:i4>
      </vt:variant>
      <vt:variant>
        <vt:i4>48</vt:i4>
      </vt:variant>
      <vt:variant>
        <vt:i4>0</vt:i4>
      </vt:variant>
      <vt:variant>
        <vt:i4>5</vt:i4>
      </vt:variant>
      <vt:variant>
        <vt:lpwstr>http://www.telegraph.co.uk/food-and-drink/news/shrinkflation-10-food-products-have-got-smaller-since-brexit/coco-pops/</vt:lpwstr>
      </vt:variant>
      <vt:variant>
        <vt:lpwstr/>
      </vt:variant>
      <vt:variant>
        <vt:i4>4128893</vt:i4>
      </vt:variant>
      <vt:variant>
        <vt:i4>45</vt:i4>
      </vt:variant>
      <vt:variant>
        <vt:i4>0</vt:i4>
      </vt:variant>
      <vt:variant>
        <vt:i4>5</vt:i4>
      </vt:variant>
      <vt:variant>
        <vt:lpwstr>http://news.sky.com/story/walnut-whip-without-the-walnut-whatever-next-10990829</vt:lpwstr>
      </vt:variant>
      <vt:variant>
        <vt:lpwstr/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https://www.rogeriodasilva.com/is-technology-killing-the-industry-2/</vt:lpwstr>
      </vt:variant>
      <vt:variant>
        <vt:lpwstr/>
      </vt:variant>
      <vt:variant>
        <vt:i4>4587602</vt:i4>
      </vt:variant>
      <vt:variant>
        <vt:i4>39</vt:i4>
      </vt:variant>
      <vt:variant>
        <vt:i4>0</vt:i4>
      </vt:variant>
      <vt:variant>
        <vt:i4>5</vt:i4>
      </vt:variant>
      <vt:variant>
        <vt:lpwstr>https://www.studentinvestor.org/</vt:lpwstr>
      </vt:variant>
      <vt:variant>
        <vt:lpwstr/>
      </vt:variant>
      <vt:variant>
        <vt:i4>7733300</vt:i4>
      </vt:variant>
      <vt:variant>
        <vt:i4>36</vt:i4>
      </vt:variant>
      <vt:variant>
        <vt:i4>0</vt:i4>
      </vt:variant>
      <vt:variant>
        <vt:i4>5</vt:i4>
      </vt:variant>
      <vt:variant>
        <vt:lpwstr>https://www.tutor2u.net/business/topics/sources-of-finance</vt:lpwstr>
      </vt:variant>
      <vt:variant>
        <vt:lpwstr/>
      </vt:variant>
      <vt:variant>
        <vt:i4>4849732</vt:i4>
      </vt:variant>
      <vt:variant>
        <vt:i4>33</vt:i4>
      </vt:variant>
      <vt:variant>
        <vt:i4>0</vt:i4>
      </vt:variant>
      <vt:variant>
        <vt:i4>5</vt:i4>
      </vt:variant>
      <vt:variant>
        <vt:lpwstr>https://www.bing.com/search?q=ASOS+share+price&amp;qs=n&amp;form=QBRE&amp;sp=-1&amp;pq=asos+share+price&amp;sc=9-16&amp;sk=&amp;cvid=CF000572123D45CCAE8C48C3BC015CD9</vt:lpwstr>
      </vt:variant>
      <vt:variant>
        <vt:lpwstr/>
      </vt:variant>
      <vt:variant>
        <vt:i4>2949164</vt:i4>
      </vt:variant>
      <vt:variant>
        <vt:i4>30</vt:i4>
      </vt:variant>
      <vt:variant>
        <vt:i4>0</vt:i4>
      </vt:variant>
      <vt:variant>
        <vt:i4>5</vt:i4>
      </vt:variant>
      <vt:variant>
        <vt:lpwstr>https://www.bing.com/search?q=Fevertree+share+price&amp;form=IENTHT&amp;mkt=en-gb&amp;httpsmsn=1&amp;refig=fd594cf5cae54813a9d7e7219a47cfc4&amp;ENDPT=1&amp;pq=fevertree+share+price&amp;sc=8-21&amp;sp=-1&amp;qs=n&amp;sk</vt:lpwstr>
      </vt:variant>
      <vt:variant>
        <vt:lpwstr/>
      </vt:variant>
      <vt:variant>
        <vt:i4>2490408</vt:i4>
      </vt:variant>
      <vt:variant>
        <vt:i4>27</vt:i4>
      </vt:variant>
      <vt:variant>
        <vt:i4>0</vt:i4>
      </vt:variant>
      <vt:variant>
        <vt:i4>5</vt:i4>
      </vt:variant>
      <vt:variant>
        <vt:lpwstr>https://www.pearsonschoolsandfecolleges.co.uk/secondary/BusinessAndEconomics/14-16/EdexcelGCSE(9-1)Business2017/ISBN/Revision/ReviseEdexcelGCSE91BusinessRevisionWorkbook.aspx</vt:lpwstr>
      </vt:variant>
      <vt:variant>
        <vt:lpwstr/>
      </vt:variant>
      <vt:variant>
        <vt:i4>4915267</vt:i4>
      </vt:variant>
      <vt:variant>
        <vt:i4>24</vt:i4>
      </vt:variant>
      <vt:variant>
        <vt:i4>0</vt:i4>
      </vt:variant>
      <vt:variant>
        <vt:i4>5</vt:i4>
      </vt:variant>
      <vt:variant>
        <vt:lpwstr>https://www.pearsonschoolsandfecolleges.co.uk/secondary/BusinessAndEconomics/14-16/EdexcelGCSE(9-1)Business2017/ISBN/Revision/ReviseEdexcelGCSE2017BusinessRevisionGuide.aspx</vt:lpwstr>
      </vt:variant>
      <vt:variant>
        <vt:lpwstr/>
      </vt:variant>
      <vt:variant>
        <vt:i4>131145</vt:i4>
      </vt:variant>
      <vt:variant>
        <vt:i4>21</vt:i4>
      </vt:variant>
      <vt:variant>
        <vt:i4>0</vt:i4>
      </vt:variant>
      <vt:variant>
        <vt:i4>5</vt:i4>
      </vt:variant>
      <vt:variant>
        <vt:lpwstr>https://www.pearsonschoolsandfecolleges.co.uk/secondary/BusinessAndEconomics/14-16/EdexcelGCSE(9-1)Business2017/buy/buy.aspx</vt:lpwstr>
      </vt:variant>
      <vt:variant>
        <vt:lpwstr/>
      </vt:variant>
      <vt:variant>
        <vt:i4>131145</vt:i4>
      </vt:variant>
      <vt:variant>
        <vt:i4>18</vt:i4>
      </vt:variant>
      <vt:variant>
        <vt:i4>0</vt:i4>
      </vt:variant>
      <vt:variant>
        <vt:i4>5</vt:i4>
      </vt:variant>
      <vt:variant>
        <vt:lpwstr>https://www.pearsonschoolsandfecolleges.co.uk/secondary/BusinessAndEconomics/14-16/EdexcelGCSE(9-1)Business2017/buy/buy.aspx</vt:lpwstr>
      </vt:variant>
      <vt:variant>
        <vt:lpwstr/>
      </vt:variant>
      <vt:variant>
        <vt:i4>1572958</vt:i4>
      </vt:variant>
      <vt:variant>
        <vt:i4>15</vt:i4>
      </vt:variant>
      <vt:variant>
        <vt:i4>0</vt:i4>
      </vt:variant>
      <vt:variant>
        <vt:i4>5</vt:i4>
      </vt:variant>
      <vt:variant>
        <vt:lpwstr>https://www.pearsonschoolsandfecolleges.co.uk/secondary/BusinessAndEconomics/14-16/EdexcelGCSE(9-1)Business2017/ISBN/Student-Books/EdexcelGCSE91BusinessStudentBook.aspx</vt:lpwstr>
      </vt:variant>
      <vt:variant>
        <vt:lpwstr/>
      </vt:variant>
      <vt:variant>
        <vt:i4>262183</vt:i4>
      </vt:variant>
      <vt:variant>
        <vt:i4>12</vt:i4>
      </vt:variant>
      <vt:variant>
        <vt:i4>0</vt:i4>
      </vt:variant>
      <vt:variant>
        <vt:i4>5</vt:i4>
      </vt:variant>
      <vt:variant>
        <vt:lpwstr>mailto:TeachingBusiness@pearson.com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regan_c</dc:creator>
  <cp:lastModifiedBy>Louise Flisher</cp:lastModifiedBy>
  <cp:revision>2</cp:revision>
  <cp:lastPrinted>2019-02-18T17:08:00Z</cp:lastPrinted>
  <dcterms:created xsi:type="dcterms:W3CDTF">2019-02-25T09:27:00Z</dcterms:created>
  <dcterms:modified xsi:type="dcterms:W3CDTF">2019-02-25T09:27:00Z</dcterms:modified>
</cp:coreProperties>
</file>